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127" w:rsidRDefault="00E32127" w:rsidP="0096354C">
      <w:pPr>
        <w:spacing w:after="120" w:line="360" w:lineRule="atLeast"/>
        <w:jc w:val="center"/>
        <w:outlineLvl w:val="0"/>
        <w:rPr>
          <w:rFonts w:ascii="Arial" w:eastAsia="Times New Roman" w:hAnsi="Arial" w:cs="Arial"/>
          <w:b/>
          <w:bCs/>
          <w:kern w:val="36"/>
          <w:sz w:val="24"/>
          <w:szCs w:val="24"/>
          <w:lang w:val="en"/>
        </w:rPr>
      </w:pPr>
    </w:p>
    <w:p w:rsidR="00E32127" w:rsidRDefault="00E32127" w:rsidP="00E32127">
      <w:pPr>
        <w:spacing w:after="120" w:line="360" w:lineRule="atLeast"/>
        <w:jc w:val="center"/>
        <w:outlineLvl w:val="0"/>
        <w:rPr>
          <w:rFonts w:ascii="Arial" w:eastAsia="Times New Roman" w:hAnsi="Arial" w:cs="Arial"/>
          <w:b/>
          <w:bCs/>
          <w:kern w:val="36"/>
          <w:sz w:val="24"/>
          <w:szCs w:val="24"/>
          <w:lang w:val="en"/>
        </w:rPr>
      </w:pPr>
      <w:r>
        <w:rPr>
          <w:rFonts w:ascii="Arial" w:hAnsi="Arial" w:cs="Arial"/>
          <w:b/>
          <w:noProof/>
        </w:rPr>
        <w:drawing>
          <wp:inline distT="0" distB="0" distL="0" distR="0" wp14:anchorId="453F54D6" wp14:editId="29A670A2">
            <wp:extent cx="2633472" cy="5394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 (2).png"/>
                    <pic:cNvPicPr/>
                  </pic:nvPicPr>
                  <pic:blipFill>
                    <a:blip r:embed="rId5">
                      <a:extLst>
                        <a:ext uri="{28A0092B-C50C-407E-A947-70E740481C1C}">
                          <a14:useLocalDpi xmlns:a14="http://schemas.microsoft.com/office/drawing/2010/main" val="0"/>
                        </a:ext>
                      </a:extLst>
                    </a:blip>
                    <a:stretch>
                      <a:fillRect/>
                    </a:stretch>
                  </pic:blipFill>
                  <pic:spPr>
                    <a:xfrm>
                      <a:off x="0" y="0"/>
                      <a:ext cx="2633472" cy="539496"/>
                    </a:xfrm>
                    <a:prstGeom prst="rect">
                      <a:avLst/>
                    </a:prstGeom>
                  </pic:spPr>
                </pic:pic>
              </a:graphicData>
            </a:graphic>
          </wp:inline>
        </w:drawing>
      </w:r>
    </w:p>
    <w:p w:rsidR="00E32127" w:rsidRDefault="00E32127" w:rsidP="0096354C">
      <w:pPr>
        <w:spacing w:after="120" w:line="360" w:lineRule="atLeast"/>
        <w:jc w:val="center"/>
        <w:outlineLvl w:val="0"/>
        <w:rPr>
          <w:rFonts w:ascii="Arial" w:eastAsia="Times New Roman" w:hAnsi="Arial" w:cs="Arial"/>
          <w:b/>
          <w:bCs/>
          <w:kern w:val="36"/>
          <w:sz w:val="24"/>
          <w:szCs w:val="24"/>
          <w:lang w:val="en"/>
        </w:rPr>
      </w:pPr>
    </w:p>
    <w:p w:rsidR="00CD1FD1" w:rsidRDefault="00CD1FD1" w:rsidP="0096354C">
      <w:pPr>
        <w:spacing w:after="120" w:line="360" w:lineRule="atLeast"/>
        <w:jc w:val="center"/>
        <w:outlineLvl w:val="0"/>
        <w:rPr>
          <w:rFonts w:ascii="Arial" w:eastAsia="Times New Roman" w:hAnsi="Arial" w:cs="Arial"/>
          <w:b/>
          <w:bCs/>
          <w:kern w:val="36"/>
          <w:sz w:val="24"/>
          <w:szCs w:val="24"/>
          <w:lang w:val="en"/>
        </w:rPr>
      </w:pPr>
      <w:r w:rsidRPr="00CD1FD1">
        <w:rPr>
          <w:rFonts w:ascii="Arial" w:eastAsia="Times New Roman" w:hAnsi="Arial" w:cs="Arial"/>
          <w:b/>
          <w:bCs/>
          <w:kern w:val="36"/>
          <w:sz w:val="24"/>
          <w:szCs w:val="24"/>
          <w:lang w:val="en"/>
        </w:rPr>
        <w:t>Country Information</w:t>
      </w:r>
    </w:p>
    <w:p w:rsidR="00CD1FD1" w:rsidRPr="00CD1FD1" w:rsidRDefault="00CD1FD1" w:rsidP="0096354C">
      <w:pPr>
        <w:spacing w:before="360" w:after="360"/>
        <w:rPr>
          <w:rFonts w:ascii="Arial" w:eastAsia="Times New Roman" w:hAnsi="Arial" w:cs="Arial"/>
          <w:sz w:val="20"/>
          <w:szCs w:val="20"/>
          <w:lang w:val="en"/>
        </w:rPr>
      </w:pPr>
      <w:r w:rsidRPr="00CD1FD1">
        <w:rPr>
          <w:rFonts w:ascii="Arial" w:eastAsia="Times New Roman" w:hAnsi="Arial" w:cs="Arial"/>
          <w:sz w:val="20"/>
          <w:szCs w:val="20"/>
          <w:lang w:val="en"/>
        </w:rPr>
        <w:t xml:space="preserve">The following resources are starting points in the search for country information, from an international business perspective. Some of the resources are freely available on the web. Others are Leddy Library subscriptions and so, if you are off-campus, you will have to sign on with your University of Windsor ID and email password. If you do not find what you are looking for, please contact: </w:t>
      </w:r>
      <w:hyperlink r:id="rId6" w:history="1">
        <w:r w:rsidRPr="00C550FA">
          <w:rPr>
            <w:rStyle w:val="Hyperlink"/>
            <w:rFonts w:ascii="Arial" w:eastAsia="Times New Roman" w:hAnsi="Arial" w:cs="Arial"/>
            <w:sz w:val="20"/>
            <w:szCs w:val="20"/>
            <w:lang w:val="en"/>
          </w:rPr>
          <w:t>Katharine Ball</w:t>
        </w:r>
      </w:hyperlink>
      <w:r w:rsidRPr="00CD1FD1">
        <w:rPr>
          <w:rFonts w:ascii="Arial" w:eastAsia="Times New Roman" w:hAnsi="Arial" w:cs="Arial"/>
          <w:sz w:val="20"/>
          <w:szCs w:val="20"/>
          <w:lang w:val="en"/>
        </w:rPr>
        <w:t xml:space="preserve"> at (519) 253-3000 ext. 3852</w:t>
      </w:r>
      <w:r w:rsidR="009964EE">
        <w:rPr>
          <w:rFonts w:ascii="Arial" w:eastAsia="Times New Roman" w:hAnsi="Arial" w:cs="Arial"/>
          <w:sz w:val="20"/>
          <w:szCs w:val="20"/>
          <w:lang w:val="en"/>
        </w:rPr>
        <w:pict>
          <v:rect id="_x0000_i1025" style="width:0;height:.75pt" o:hralign="center" o:hrstd="t" o:hr="t" fillcolor="#a0a0a0" stroked="f"/>
        </w:pict>
      </w:r>
    </w:p>
    <w:p w:rsidR="00CD1FD1" w:rsidRPr="00CD1FD1" w:rsidRDefault="00CD1FD1" w:rsidP="0096354C">
      <w:pPr>
        <w:spacing w:before="240" w:after="240"/>
        <w:outlineLvl w:val="1"/>
        <w:rPr>
          <w:rFonts w:ascii="Arial" w:eastAsia="Times New Roman" w:hAnsi="Arial" w:cs="Arial"/>
          <w:b/>
          <w:bCs/>
          <w:sz w:val="20"/>
          <w:szCs w:val="20"/>
          <w:lang w:val="en"/>
        </w:rPr>
      </w:pPr>
      <w:r w:rsidRPr="00CD1FD1">
        <w:rPr>
          <w:rFonts w:ascii="Arial" w:eastAsia="Times New Roman" w:hAnsi="Arial" w:cs="Arial"/>
          <w:b/>
          <w:bCs/>
          <w:sz w:val="20"/>
          <w:szCs w:val="20"/>
          <w:lang w:val="en"/>
        </w:rPr>
        <w:t>Start with the Leddy Library Databases</w:t>
      </w:r>
    </w:p>
    <w:p w:rsidR="00347664" w:rsidRDefault="00347664" w:rsidP="00347664"/>
    <w:p w:rsidR="001F50AE" w:rsidRDefault="009964EE" w:rsidP="00347664">
      <w:pPr>
        <w:rPr>
          <w:rFonts w:ascii="Arial" w:eastAsia="Times New Roman" w:hAnsi="Arial" w:cs="Arial"/>
          <w:b/>
          <w:bCs/>
          <w:color w:val="4472C4" w:themeColor="accent5"/>
          <w:sz w:val="20"/>
          <w:szCs w:val="20"/>
          <w:u w:val="single"/>
          <w:lang w:val="fr-FR"/>
        </w:rPr>
      </w:pPr>
      <w:hyperlink r:id="rId7" w:history="1">
        <w:proofErr w:type="spellStart"/>
        <w:r w:rsidR="00347664" w:rsidRPr="00B1733B">
          <w:rPr>
            <w:rFonts w:ascii="Arial" w:eastAsia="Times New Roman" w:hAnsi="Arial" w:cs="Arial"/>
            <w:b/>
            <w:bCs/>
            <w:color w:val="4472C4" w:themeColor="accent5"/>
            <w:sz w:val="20"/>
            <w:szCs w:val="20"/>
            <w:u w:val="single"/>
            <w:lang w:val="fr-FR"/>
          </w:rPr>
          <w:t>Economist</w:t>
        </w:r>
        <w:proofErr w:type="spellEnd"/>
        <w:r w:rsidR="00347664" w:rsidRPr="00B1733B">
          <w:rPr>
            <w:rFonts w:ascii="Arial" w:eastAsia="Times New Roman" w:hAnsi="Arial" w:cs="Arial"/>
            <w:b/>
            <w:bCs/>
            <w:color w:val="4472C4" w:themeColor="accent5"/>
            <w:sz w:val="20"/>
            <w:szCs w:val="20"/>
            <w:u w:val="single"/>
            <w:lang w:val="fr-FR"/>
          </w:rPr>
          <w:t xml:space="preserve"> Intelligence Unit</w:t>
        </w:r>
      </w:hyperlink>
    </w:p>
    <w:p w:rsidR="00347664" w:rsidRPr="00B1733B" w:rsidRDefault="009964EE" w:rsidP="00347664">
      <w:pPr>
        <w:rPr>
          <w:rFonts w:ascii="Arial" w:eastAsia="Times New Roman" w:hAnsi="Arial" w:cs="Arial"/>
          <w:color w:val="5B9BD5" w:themeColor="accent1"/>
          <w:sz w:val="20"/>
          <w:szCs w:val="20"/>
          <w:lang w:val="fr-FR"/>
        </w:rPr>
      </w:pPr>
      <w:hyperlink r:id="rId8" w:tgtFrame="_blank" w:history="1">
        <w:r w:rsidR="00347664" w:rsidRPr="00B1733B">
          <w:rPr>
            <w:rFonts w:ascii="Arial" w:hAnsi="Arial" w:cs="Arial"/>
            <w:color w:val="4472C4" w:themeColor="accent5"/>
            <w:sz w:val="20"/>
            <w:szCs w:val="20"/>
            <w:lang w:val="fr-FR"/>
          </w:rPr>
          <w:t>http://led.uwindsor.ca/eiu</w:t>
        </w:r>
      </w:hyperlink>
    </w:p>
    <w:p w:rsidR="00347664" w:rsidRPr="00602F4E" w:rsidRDefault="00347664" w:rsidP="00347664">
      <w:pPr>
        <w:rPr>
          <w:rFonts w:ascii="Arial" w:eastAsia="Times New Roman" w:hAnsi="Arial" w:cs="Arial"/>
          <w:sz w:val="20"/>
          <w:szCs w:val="20"/>
          <w:lang w:val="en"/>
        </w:rPr>
      </w:pPr>
      <w:r w:rsidRPr="00602F4E">
        <w:rPr>
          <w:rFonts w:ascii="Arial" w:eastAsia="Times New Roman" w:hAnsi="Arial" w:cs="Arial"/>
          <w:sz w:val="20"/>
          <w:szCs w:val="20"/>
          <w:lang w:val="en"/>
        </w:rPr>
        <w:t>Reputable, up-to-date information in a number of different databases, with overlapping coverage. Perhaps, start with the following:</w:t>
      </w:r>
    </w:p>
    <w:p w:rsidR="00347664" w:rsidRPr="00602F4E" w:rsidRDefault="00347664" w:rsidP="00347664">
      <w:pPr>
        <w:rPr>
          <w:rFonts w:ascii="Arial" w:eastAsia="Times New Roman" w:hAnsi="Arial" w:cs="Arial"/>
          <w:sz w:val="20"/>
          <w:szCs w:val="20"/>
          <w:lang w:val="en"/>
        </w:rPr>
      </w:pPr>
    </w:p>
    <w:p w:rsidR="00347664" w:rsidRPr="00602F4E" w:rsidRDefault="00347664" w:rsidP="00347664">
      <w:pPr>
        <w:ind w:left="720"/>
        <w:rPr>
          <w:rFonts w:ascii="Arial" w:eastAsia="Times New Roman" w:hAnsi="Arial" w:cs="Arial"/>
          <w:sz w:val="20"/>
          <w:szCs w:val="20"/>
          <w:lang w:val="en"/>
        </w:rPr>
      </w:pPr>
      <w:r w:rsidRPr="00602F4E">
        <w:rPr>
          <w:rFonts w:ascii="Arial" w:eastAsia="Times New Roman" w:hAnsi="Arial" w:cs="Arial"/>
          <w:b/>
          <w:bCs/>
          <w:sz w:val="20"/>
          <w:szCs w:val="20"/>
          <w:lang w:val="en"/>
        </w:rPr>
        <w:t>Country Report:</w:t>
      </w:r>
      <w:r w:rsidRPr="00602F4E">
        <w:rPr>
          <w:rFonts w:ascii="Arial" w:eastAsia="Times New Roman" w:hAnsi="Arial" w:cs="Arial"/>
          <w:sz w:val="20"/>
          <w:szCs w:val="20"/>
          <w:lang w:val="en"/>
        </w:rPr>
        <w:t xml:space="preserve"> </w:t>
      </w:r>
      <w:proofErr w:type="gramStart"/>
      <w:r w:rsidRPr="00602F4E">
        <w:rPr>
          <w:rFonts w:ascii="Arial" w:eastAsia="Times New Roman" w:hAnsi="Arial" w:cs="Arial"/>
          <w:sz w:val="20"/>
          <w:szCs w:val="20"/>
          <w:lang w:val="en"/>
        </w:rPr>
        <w:t>your</w:t>
      </w:r>
      <w:proofErr w:type="gramEnd"/>
      <w:r w:rsidRPr="00602F4E">
        <w:rPr>
          <w:rFonts w:ascii="Arial" w:eastAsia="Times New Roman" w:hAnsi="Arial" w:cs="Arial"/>
          <w:sz w:val="20"/>
          <w:szCs w:val="20"/>
          <w:lang w:val="en"/>
        </w:rPr>
        <w:t xml:space="preserve"> basic starting point; in-depth analysis and forecasts for an individual country's economy and political situation. Includes a regular </w:t>
      </w:r>
      <w:r w:rsidRPr="00602F4E">
        <w:rPr>
          <w:rFonts w:ascii="Arial" w:eastAsia="Times New Roman" w:hAnsi="Arial" w:cs="Arial"/>
          <w:b/>
          <w:sz w:val="20"/>
          <w:szCs w:val="20"/>
          <w:lang w:val="en"/>
        </w:rPr>
        <w:t>Country Forecast</w:t>
      </w:r>
      <w:r w:rsidRPr="00602F4E">
        <w:rPr>
          <w:rFonts w:ascii="Arial" w:eastAsia="Times New Roman" w:hAnsi="Arial" w:cs="Arial"/>
          <w:sz w:val="20"/>
          <w:szCs w:val="20"/>
          <w:lang w:val="en"/>
        </w:rPr>
        <w:t xml:space="preserve"> report (monthly for most countries, quarterly for smaller economies) that provides a point-in-time outlook for issues such as economic growth, economic policy, inflation, exchange rates, political stability and effectiveness, elections and international relations. Use the tabs at the top of th</w:t>
      </w:r>
      <w:r w:rsidR="00A81E5D">
        <w:rPr>
          <w:rFonts w:ascii="Arial" w:eastAsia="Times New Roman" w:hAnsi="Arial" w:cs="Arial"/>
          <w:sz w:val="20"/>
          <w:szCs w:val="20"/>
          <w:lang w:val="en"/>
        </w:rPr>
        <w:t>e page.</w:t>
      </w:r>
    </w:p>
    <w:p w:rsidR="00347664" w:rsidRPr="00602F4E" w:rsidRDefault="00347664" w:rsidP="00347664">
      <w:pPr>
        <w:ind w:left="720"/>
        <w:rPr>
          <w:rFonts w:ascii="Arial" w:eastAsia="Times New Roman" w:hAnsi="Arial" w:cs="Arial"/>
          <w:sz w:val="20"/>
          <w:szCs w:val="20"/>
          <w:lang w:val="en"/>
        </w:rPr>
      </w:pPr>
    </w:p>
    <w:p w:rsidR="00347664" w:rsidRPr="00602F4E" w:rsidRDefault="00347664" w:rsidP="00347664">
      <w:pPr>
        <w:ind w:left="720"/>
        <w:rPr>
          <w:rFonts w:ascii="Arial" w:eastAsia="Times New Roman" w:hAnsi="Arial" w:cs="Arial"/>
          <w:sz w:val="20"/>
          <w:szCs w:val="20"/>
          <w:lang w:val="en"/>
        </w:rPr>
      </w:pPr>
      <w:r w:rsidRPr="00602F4E">
        <w:rPr>
          <w:rFonts w:ascii="Arial" w:eastAsia="Times New Roman" w:hAnsi="Arial" w:cs="Arial"/>
          <w:b/>
          <w:bCs/>
          <w:sz w:val="20"/>
          <w:szCs w:val="20"/>
          <w:lang w:val="en"/>
        </w:rPr>
        <w:t>Country Commerce:</w:t>
      </w:r>
      <w:r w:rsidRPr="00602F4E">
        <w:rPr>
          <w:rFonts w:ascii="Arial" w:eastAsia="Times New Roman" w:hAnsi="Arial" w:cs="Arial"/>
          <w:sz w:val="20"/>
          <w:szCs w:val="20"/>
          <w:lang w:val="en"/>
        </w:rPr>
        <w:t xml:space="preserve"> a guide to the specific operating conditions, commercial laws and business regulations in 55 countries. It offers guidance on critical issues such as obtaining proper permits and registrations, protecting intellectual property in the Internet age and complying with local tax </w:t>
      </w:r>
      <w:r w:rsidR="00A81E5D">
        <w:rPr>
          <w:rFonts w:ascii="Arial" w:eastAsia="Times New Roman" w:hAnsi="Arial" w:cs="Arial"/>
          <w:sz w:val="20"/>
          <w:szCs w:val="20"/>
          <w:lang w:val="en"/>
        </w:rPr>
        <w:t>laws-including e-commerce rules.</w:t>
      </w:r>
    </w:p>
    <w:p w:rsidR="00347664" w:rsidRPr="00602F4E" w:rsidRDefault="00347664" w:rsidP="00347664">
      <w:pPr>
        <w:ind w:left="720"/>
        <w:rPr>
          <w:rFonts w:ascii="Arial" w:eastAsia="Times New Roman" w:hAnsi="Arial" w:cs="Arial"/>
          <w:sz w:val="20"/>
          <w:szCs w:val="20"/>
          <w:lang w:val="en"/>
        </w:rPr>
      </w:pPr>
    </w:p>
    <w:p w:rsidR="00347664" w:rsidRPr="00602F4E" w:rsidRDefault="00347664" w:rsidP="00347664">
      <w:pPr>
        <w:ind w:left="720"/>
        <w:rPr>
          <w:rFonts w:ascii="Arial" w:eastAsia="Times New Roman" w:hAnsi="Arial" w:cs="Arial"/>
          <w:sz w:val="20"/>
          <w:szCs w:val="20"/>
          <w:lang w:val="en"/>
        </w:rPr>
      </w:pPr>
      <w:r w:rsidRPr="00602F4E">
        <w:rPr>
          <w:rFonts w:ascii="Arial" w:eastAsia="Times New Roman" w:hAnsi="Arial" w:cs="Arial"/>
          <w:b/>
          <w:sz w:val="20"/>
          <w:szCs w:val="20"/>
          <w:lang w:val="en"/>
        </w:rPr>
        <w:t xml:space="preserve">Market Indicators </w:t>
      </w:r>
      <w:proofErr w:type="gramStart"/>
      <w:r w:rsidRPr="00602F4E">
        <w:rPr>
          <w:rFonts w:ascii="Arial" w:eastAsia="Times New Roman" w:hAnsi="Arial" w:cs="Arial"/>
          <w:b/>
          <w:sz w:val="20"/>
          <w:szCs w:val="20"/>
          <w:lang w:val="en"/>
        </w:rPr>
        <w:t>And</w:t>
      </w:r>
      <w:proofErr w:type="gramEnd"/>
      <w:r w:rsidRPr="00602F4E">
        <w:rPr>
          <w:rFonts w:ascii="Arial" w:eastAsia="Times New Roman" w:hAnsi="Arial" w:cs="Arial"/>
          <w:b/>
          <w:sz w:val="20"/>
          <w:szCs w:val="20"/>
          <w:lang w:val="en"/>
        </w:rPr>
        <w:t xml:space="preserve"> Forecasts: </w:t>
      </w:r>
      <w:r w:rsidRPr="00602F4E">
        <w:rPr>
          <w:rFonts w:ascii="Arial" w:eastAsia="Times New Roman" w:hAnsi="Arial" w:cs="Arial"/>
          <w:sz w:val="20"/>
          <w:szCs w:val="20"/>
          <w:lang w:val="en"/>
        </w:rPr>
        <w:t>a numeric database with past, current, and future estimates for countries; covers variables such as: economic, population, income, consumer spending, consumption, market demand, technology, transport, education, etc.</w:t>
      </w:r>
    </w:p>
    <w:p w:rsidR="00347664" w:rsidRPr="00602F4E" w:rsidRDefault="00347664" w:rsidP="00347664">
      <w:pPr>
        <w:ind w:left="720"/>
        <w:rPr>
          <w:rFonts w:ascii="Arial" w:eastAsia="Times New Roman" w:hAnsi="Arial" w:cs="Arial"/>
          <w:sz w:val="20"/>
          <w:szCs w:val="20"/>
          <w:lang w:val="en"/>
        </w:rPr>
      </w:pPr>
    </w:p>
    <w:p w:rsidR="00347664" w:rsidRPr="00602F4E" w:rsidRDefault="00347664" w:rsidP="00347664">
      <w:pPr>
        <w:ind w:left="720"/>
        <w:rPr>
          <w:rFonts w:ascii="Arial" w:eastAsia="Times New Roman" w:hAnsi="Arial" w:cs="Arial"/>
          <w:sz w:val="20"/>
          <w:szCs w:val="20"/>
          <w:lang w:val="en"/>
        </w:rPr>
      </w:pPr>
      <w:r w:rsidRPr="00602F4E">
        <w:rPr>
          <w:rFonts w:ascii="Arial" w:eastAsia="Times New Roman" w:hAnsi="Arial" w:cs="Arial"/>
          <w:b/>
          <w:sz w:val="20"/>
          <w:szCs w:val="20"/>
          <w:lang w:val="en"/>
        </w:rPr>
        <w:t>World Investment Service:</w:t>
      </w:r>
      <w:r w:rsidRPr="00602F4E">
        <w:rPr>
          <w:rFonts w:ascii="Arial" w:eastAsia="Times New Roman" w:hAnsi="Arial" w:cs="Arial"/>
          <w:sz w:val="20"/>
          <w:szCs w:val="20"/>
          <w:lang w:val="en"/>
        </w:rPr>
        <w:t xml:space="preserve"> (1 concurrent user only); contains data and reports; reports have quite detailed risk analysis and breakdowns of business costs</w:t>
      </w:r>
      <w:r w:rsidR="00A81E5D">
        <w:rPr>
          <w:rFonts w:ascii="Arial" w:eastAsia="Times New Roman" w:hAnsi="Arial" w:cs="Arial"/>
          <w:sz w:val="20"/>
          <w:szCs w:val="20"/>
          <w:lang w:val="en"/>
        </w:rPr>
        <w:t>.</w:t>
      </w:r>
    </w:p>
    <w:p w:rsidR="00347664" w:rsidRPr="00602F4E" w:rsidRDefault="00347664" w:rsidP="00347664">
      <w:pPr>
        <w:rPr>
          <w:rFonts w:ascii="Arial" w:eastAsia="Times New Roman" w:hAnsi="Arial" w:cs="Arial"/>
          <w:sz w:val="20"/>
          <w:szCs w:val="20"/>
          <w:lang w:val="en"/>
        </w:rPr>
      </w:pPr>
    </w:p>
    <w:p w:rsidR="00347664" w:rsidRPr="00602F4E" w:rsidRDefault="00347664" w:rsidP="00347664"/>
    <w:p w:rsidR="00024571" w:rsidRDefault="009964EE" w:rsidP="00347664">
      <w:pPr>
        <w:rPr>
          <w:rFonts w:ascii="Arial" w:eastAsia="Times New Roman" w:hAnsi="Arial" w:cs="Arial"/>
          <w:b/>
          <w:bCs/>
          <w:color w:val="4472C4" w:themeColor="accent5"/>
          <w:sz w:val="20"/>
          <w:szCs w:val="20"/>
          <w:u w:val="single"/>
          <w:lang w:val="en"/>
        </w:rPr>
      </w:pPr>
      <w:hyperlink r:id="rId9" w:history="1">
        <w:r w:rsidR="00347664" w:rsidRPr="006A14D1">
          <w:rPr>
            <w:rFonts w:ascii="Arial" w:eastAsia="Times New Roman" w:hAnsi="Arial" w:cs="Arial"/>
            <w:b/>
            <w:bCs/>
            <w:color w:val="4472C4" w:themeColor="accent5"/>
            <w:sz w:val="20"/>
            <w:szCs w:val="20"/>
            <w:u w:val="single"/>
            <w:lang w:val="en"/>
          </w:rPr>
          <w:t>Business Source Complete</w:t>
        </w:r>
      </w:hyperlink>
    </w:p>
    <w:p w:rsidR="00347664" w:rsidRPr="006A14D1" w:rsidRDefault="00347664" w:rsidP="00347664">
      <w:pPr>
        <w:rPr>
          <w:rFonts w:ascii="Arial" w:eastAsia="Times New Roman" w:hAnsi="Arial" w:cs="Arial"/>
          <w:color w:val="4472C4" w:themeColor="accent5"/>
          <w:sz w:val="20"/>
          <w:szCs w:val="20"/>
          <w:lang w:val="en"/>
        </w:rPr>
      </w:pPr>
      <w:r w:rsidRPr="006A14D1">
        <w:rPr>
          <w:rFonts w:ascii="Arial" w:eastAsia="Times New Roman" w:hAnsi="Arial" w:cs="Arial"/>
          <w:bCs/>
          <w:color w:val="4472C4" w:themeColor="accent5"/>
          <w:sz w:val="20"/>
          <w:szCs w:val="20"/>
          <w:lang w:val="en"/>
        </w:rPr>
        <w:t>http://led.uwindsor.ca/business-source-complete</w:t>
      </w:r>
    </w:p>
    <w:p w:rsidR="00347664" w:rsidRPr="00602F4E" w:rsidRDefault="00347664" w:rsidP="00347664">
      <w:pPr>
        <w:rPr>
          <w:rFonts w:ascii="Arial" w:eastAsia="Times New Roman" w:hAnsi="Arial" w:cs="Arial"/>
          <w:b/>
          <w:bCs/>
          <w:sz w:val="20"/>
          <w:szCs w:val="20"/>
          <w:lang w:val="en"/>
        </w:rPr>
      </w:pPr>
      <w:r w:rsidRPr="00602F4E">
        <w:rPr>
          <w:rFonts w:ascii="Arial" w:eastAsia="Times New Roman" w:hAnsi="Arial" w:cs="Arial"/>
          <w:sz w:val="20"/>
          <w:szCs w:val="20"/>
          <w:lang w:val="en"/>
        </w:rPr>
        <w:t>Broad international business coverage; includes journal and trade magazine articles, country, industry, and company profiles, as well as a wide range of other b</w:t>
      </w:r>
      <w:r w:rsidR="00A81E5D">
        <w:rPr>
          <w:rFonts w:ascii="Arial" w:eastAsia="Times New Roman" w:hAnsi="Arial" w:cs="Arial"/>
          <w:sz w:val="20"/>
          <w:szCs w:val="20"/>
          <w:lang w:val="en"/>
        </w:rPr>
        <w:t>usiness and economic information.</w:t>
      </w:r>
    </w:p>
    <w:p w:rsidR="00347664" w:rsidRPr="00602F4E" w:rsidRDefault="00347664" w:rsidP="00347664">
      <w:pPr>
        <w:rPr>
          <w:rFonts w:ascii="Arial" w:eastAsia="Times New Roman" w:hAnsi="Arial" w:cs="Arial"/>
          <w:b/>
          <w:bCs/>
          <w:sz w:val="20"/>
          <w:szCs w:val="20"/>
          <w:lang w:val="en"/>
        </w:rPr>
      </w:pPr>
    </w:p>
    <w:p w:rsidR="00347664" w:rsidRPr="00602F4E" w:rsidRDefault="00347664" w:rsidP="00347664">
      <w:pPr>
        <w:ind w:left="720"/>
        <w:rPr>
          <w:rFonts w:ascii="Arial" w:eastAsia="Times New Roman" w:hAnsi="Arial" w:cs="Arial"/>
          <w:sz w:val="20"/>
          <w:szCs w:val="20"/>
          <w:lang w:val="en"/>
        </w:rPr>
      </w:pPr>
      <w:r w:rsidRPr="00602F4E">
        <w:rPr>
          <w:rFonts w:ascii="Arial" w:eastAsia="Times New Roman" w:hAnsi="Arial" w:cs="Arial"/>
          <w:b/>
          <w:bCs/>
          <w:sz w:val="20"/>
          <w:szCs w:val="20"/>
          <w:lang w:val="en"/>
        </w:rPr>
        <w:t>Country Reports</w:t>
      </w:r>
      <w:r w:rsidRPr="00602F4E">
        <w:rPr>
          <w:rFonts w:ascii="Arial" w:eastAsia="Times New Roman" w:hAnsi="Arial" w:cs="Arial"/>
          <w:sz w:val="20"/>
          <w:szCs w:val="20"/>
          <w:lang w:val="en"/>
        </w:rPr>
        <w:t xml:space="preserve"> (right-hand side). There are reports from a variety of organizations. For example:</w:t>
      </w:r>
    </w:p>
    <w:p w:rsidR="00347664" w:rsidRPr="00602F4E" w:rsidRDefault="00347664" w:rsidP="00347664">
      <w:pPr>
        <w:ind w:left="720"/>
        <w:rPr>
          <w:rFonts w:ascii="Arial" w:eastAsia="Times New Roman" w:hAnsi="Arial" w:cs="Arial"/>
          <w:sz w:val="20"/>
          <w:szCs w:val="20"/>
          <w:lang w:val="en"/>
        </w:rPr>
      </w:pPr>
    </w:p>
    <w:p w:rsidR="00347664" w:rsidRPr="00602F4E" w:rsidRDefault="00347664" w:rsidP="00347664">
      <w:pPr>
        <w:ind w:left="720"/>
        <w:rPr>
          <w:rFonts w:ascii="Arial" w:eastAsia="Times New Roman" w:hAnsi="Arial" w:cs="Arial"/>
          <w:sz w:val="20"/>
          <w:szCs w:val="20"/>
          <w:lang w:val="en"/>
        </w:rPr>
      </w:pPr>
      <w:proofErr w:type="spellStart"/>
      <w:r w:rsidRPr="00602F4E">
        <w:rPr>
          <w:rFonts w:ascii="Arial" w:eastAsia="Times New Roman" w:hAnsi="Arial" w:cs="Arial"/>
          <w:sz w:val="20"/>
          <w:szCs w:val="20"/>
          <w:lang w:val="en"/>
        </w:rPr>
        <w:t>Datamonitor</w:t>
      </w:r>
      <w:proofErr w:type="spellEnd"/>
      <w:r w:rsidRPr="00602F4E">
        <w:rPr>
          <w:rFonts w:ascii="Arial" w:eastAsia="Times New Roman" w:hAnsi="Arial" w:cs="Arial"/>
          <w:sz w:val="20"/>
          <w:szCs w:val="20"/>
          <w:lang w:val="en"/>
        </w:rPr>
        <w:t>/</w:t>
      </w:r>
      <w:proofErr w:type="spellStart"/>
      <w:r w:rsidRPr="00602F4E">
        <w:rPr>
          <w:rFonts w:ascii="Arial" w:eastAsia="Times New Roman" w:hAnsi="Arial" w:cs="Arial"/>
          <w:sz w:val="20"/>
          <w:szCs w:val="20"/>
          <w:lang w:val="en"/>
        </w:rPr>
        <w:t>Marketline</w:t>
      </w:r>
      <w:proofErr w:type="spellEnd"/>
      <w:r w:rsidRPr="00602F4E">
        <w:rPr>
          <w:rFonts w:ascii="Arial" w:eastAsia="Times New Roman" w:hAnsi="Arial" w:cs="Arial"/>
          <w:sz w:val="20"/>
          <w:szCs w:val="20"/>
          <w:lang w:val="en"/>
        </w:rPr>
        <w:t>: PESTLE analysis</w:t>
      </w:r>
    </w:p>
    <w:p w:rsidR="00347664" w:rsidRPr="00602F4E" w:rsidRDefault="00347664" w:rsidP="00347664">
      <w:pPr>
        <w:ind w:left="720"/>
        <w:rPr>
          <w:rFonts w:ascii="Arial" w:eastAsia="Times New Roman" w:hAnsi="Arial" w:cs="Arial"/>
          <w:sz w:val="20"/>
          <w:szCs w:val="20"/>
          <w:lang w:val="en"/>
        </w:rPr>
      </w:pPr>
      <w:r w:rsidRPr="00602F4E">
        <w:rPr>
          <w:rFonts w:ascii="Arial" w:eastAsia="Times New Roman" w:hAnsi="Arial" w:cs="Arial"/>
          <w:sz w:val="20"/>
          <w:szCs w:val="20"/>
          <w:lang w:val="en"/>
        </w:rPr>
        <w:t>Business Monitor: country risk analysis</w:t>
      </w:r>
    </w:p>
    <w:p w:rsidR="00347664" w:rsidRPr="00602F4E" w:rsidRDefault="00347664" w:rsidP="00347664">
      <w:pPr>
        <w:ind w:left="720"/>
        <w:rPr>
          <w:rFonts w:ascii="Arial" w:eastAsia="Times New Roman" w:hAnsi="Arial" w:cs="Arial"/>
          <w:sz w:val="20"/>
          <w:szCs w:val="20"/>
          <w:lang w:val="en"/>
        </w:rPr>
      </w:pPr>
      <w:r w:rsidRPr="00602F4E">
        <w:rPr>
          <w:rFonts w:ascii="Arial" w:eastAsia="Times New Roman" w:hAnsi="Arial" w:cs="Arial"/>
          <w:sz w:val="20"/>
          <w:szCs w:val="20"/>
          <w:lang w:val="en"/>
        </w:rPr>
        <w:t>IHS Global: country risk analysis</w:t>
      </w:r>
    </w:p>
    <w:p w:rsidR="00347664" w:rsidRPr="00602F4E" w:rsidRDefault="00347664" w:rsidP="00347664">
      <w:pPr>
        <w:ind w:left="720"/>
        <w:rPr>
          <w:rFonts w:ascii="Arial" w:eastAsia="Times New Roman" w:hAnsi="Arial" w:cs="Arial"/>
          <w:sz w:val="20"/>
          <w:szCs w:val="20"/>
          <w:lang w:val="en"/>
        </w:rPr>
      </w:pPr>
      <w:proofErr w:type="spellStart"/>
      <w:r w:rsidRPr="00602F4E">
        <w:rPr>
          <w:rFonts w:ascii="Arial" w:eastAsia="Times New Roman" w:hAnsi="Arial" w:cs="Arial"/>
          <w:sz w:val="20"/>
          <w:szCs w:val="20"/>
          <w:lang w:val="en"/>
        </w:rPr>
        <w:t>CountryWatch</w:t>
      </w:r>
      <w:proofErr w:type="spellEnd"/>
      <w:r w:rsidRPr="00602F4E">
        <w:rPr>
          <w:rFonts w:ascii="Arial" w:eastAsia="Times New Roman" w:hAnsi="Arial" w:cs="Arial"/>
          <w:sz w:val="20"/>
          <w:szCs w:val="20"/>
          <w:lang w:val="en"/>
        </w:rPr>
        <w:t>: broad analysis, including social and environmental factors</w:t>
      </w:r>
    </w:p>
    <w:p w:rsidR="00347664" w:rsidRPr="00602F4E" w:rsidRDefault="00347664" w:rsidP="00347664">
      <w:pPr>
        <w:ind w:left="720"/>
        <w:rPr>
          <w:rFonts w:ascii="Arial" w:eastAsia="Times New Roman" w:hAnsi="Arial" w:cs="Arial"/>
          <w:sz w:val="20"/>
          <w:szCs w:val="20"/>
          <w:lang w:val="en"/>
        </w:rPr>
      </w:pPr>
    </w:p>
    <w:p w:rsidR="00347664" w:rsidRPr="00602F4E" w:rsidRDefault="00347664" w:rsidP="00347664"/>
    <w:p w:rsidR="00902973" w:rsidRDefault="00902973" w:rsidP="00347664">
      <w:pPr>
        <w:sectPr w:rsidR="00902973" w:rsidSect="00E32127">
          <w:pgSz w:w="12240" w:h="15840"/>
          <w:pgMar w:top="302" w:right="1440" w:bottom="1440" w:left="1440" w:header="720" w:footer="720" w:gutter="0"/>
          <w:cols w:space="720"/>
          <w:docGrid w:linePitch="360"/>
        </w:sectPr>
      </w:pPr>
    </w:p>
    <w:p w:rsidR="00024571" w:rsidRDefault="009964EE" w:rsidP="00347664">
      <w:pPr>
        <w:rPr>
          <w:rStyle w:val="Hyperlink"/>
          <w:rFonts w:ascii="Arial" w:eastAsia="Times New Roman" w:hAnsi="Arial" w:cs="Arial"/>
          <w:bCs/>
          <w:color w:val="4472C4" w:themeColor="accent5"/>
          <w:sz w:val="20"/>
          <w:szCs w:val="20"/>
          <w:u w:val="none"/>
          <w:lang w:val="en"/>
        </w:rPr>
      </w:pPr>
      <w:hyperlink r:id="rId10" w:history="1">
        <w:r w:rsidR="00347664" w:rsidRPr="006A14D1">
          <w:rPr>
            <w:rStyle w:val="Hyperlink"/>
            <w:rFonts w:ascii="Arial" w:eastAsia="Times New Roman" w:hAnsi="Arial" w:cs="Arial"/>
            <w:b/>
            <w:bCs/>
            <w:color w:val="4472C4" w:themeColor="accent5"/>
            <w:sz w:val="20"/>
            <w:szCs w:val="20"/>
            <w:lang w:val="en"/>
          </w:rPr>
          <w:t>Global Market Information Database</w:t>
        </w:r>
      </w:hyperlink>
      <w:r w:rsidR="00347664" w:rsidRPr="006A14D1">
        <w:rPr>
          <w:rStyle w:val="Hyperlink"/>
          <w:rFonts w:ascii="Arial" w:eastAsia="Times New Roman" w:hAnsi="Arial" w:cs="Arial"/>
          <w:bCs/>
          <w:color w:val="4472C4" w:themeColor="accent5"/>
          <w:sz w:val="20"/>
          <w:szCs w:val="20"/>
          <w:u w:val="none"/>
          <w:lang w:val="en"/>
        </w:rPr>
        <w:t xml:space="preserve"> </w:t>
      </w:r>
    </w:p>
    <w:p w:rsidR="00347664" w:rsidRPr="000D1675" w:rsidRDefault="009964EE" w:rsidP="00347664">
      <w:pPr>
        <w:rPr>
          <w:color w:val="4472C4" w:themeColor="accent5"/>
          <w:lang w:val="en"/>
        </w:rPr>
      </w:pPr>
      <w:hyperlink r:id="rId11" w:history="1">
        <w:r w:rsidR="00347664" w:rsidRPr="000D1675">
          <w:rPr>
            <w:rStyle w:val="Hyperlink"/>
            <w:rFonts w:ascii="Arial" w:eastAsia="Times New Roman" w:hAnsi="Arial" w:cs="Arial"/>
            <w:bCs/>
            <w:color w:val="4472C4" w:themeColor="accent5"/>
            <w:sz w:val="20"/>
            <w:szCs w:val="20"/>
            <w:u w:val="none"/>
            <w:lang w:val="en"/>
          </w:rPr>
          <w:t>http://led.uwindsor.ca/gmid</w:t>
        </w:r>
      </w:hyperlink>
    </w:p>
    <w:p w:rsidR="000D1675" w:rsidRDefault="005952BD" w:rsidP="000D1675">
      <w:pPr>
        <w:rPr>
          <w:rFonts w:ascii="Arial" w:eastAsia="Times New Roman" w:hAnsi="Arial" w:cs="Arial"/>
          <w:sz w:val="20"/>
          <w:szCs w:val="20"/>
          <w:lang w:val="en"/>
        </w:rPr>
      </w:pPr>
      <w:proofErr w:type="spellStart"/>
      <w:r>
        <w:rPr>
          <w:rFonts w:ascii="Arial" w:eastAsia="Times New Roman" w:hAnsi="Arial" w:cs="Arial"/>
          <w:sz w:val="20"/>
          <w:szCs w:val="20"/>
          <w:lang w:val="en"/>
        </w:rPr>
        <w:t>Euromonitor</w:t>
      </w:r>
      <w:proofErr w:type="spellEnd"/>
      <w:r>
        <w:rPr>
          <w:rFonts w:ascii="Arial" w:eastAsia="Times New Roman" w:hAnsi="Arial" w:cs="Arial"/>
          <w:sz w:val="20"/>
          <w:szCs w:val="20"/>
          <w:lang w:val="en"/>
        </w:rPr>
        <w:t xml:space="preserve"> </w:t>
      </w:r>
      <w:r w:rsidR="00347664" w:rsidRPr="00602F4E">
        <w:rPr>
          <w:rFonts w:ascii="Arial" w:eastAsia="Times New Roman" w:hAnsi="Arial" w:cs="Arial"/>
          <w:sz w:val="20"/>
          <w:szCs w:val="20"/>
          <w:lang w:val="en"/>
        </w:rPr>
        <w:t xml:space="preserve">Country </w:t>
      </w:r>
      <w:r>
        <w:rPr>
          <w:rFonts w:ascii="Arial" w:eastAsia="Times New Roman" w:hAnsi="Arial" w:cs="Arial"/>
          <w:sz w:val="20"/>
          <w:szCs w:val="20"/>
          <w:lang w:val="en"/>
        </w:rPr>
        <w:t>Profile</w:t>
      </w:r>
      <w:r w:rsidR="00CC1099">
        <w:rPr>
          <w:rFonts w:ascii="Arial" w:eastAsia="Times New Roman" w:hAnsi="Arial" w:cs="Arial"/>
          <w:sz w:val="20"/>
          <w:szCs w:val="20"/>
          <w:lang w:val="en"/>
        </w:rPr>
        <w:t>, Country Pulse,</w:t>
      </w:r>
      <w:r w:rsidR="00A81E5D">
        <w:rPr>
          <w:rFonts w:ascii="Arial" w:eastAsia="Times New Roman" w:hAnsi="Arial" w:cs="Arial"/>
          <w:sz w:val="20"/>
          <w:szCs w:val="20"/>
          <w:lang w:val="en"/>
        </w:rPr>
        <w:t xml:space="preserve"> Business Environment</w:t>
      </w:r>
      <w:r w:rsidR="00CC1099">
        <w:rPr>
          <w:rFonts w:ascii="Arial" w:eastAsia="Times New Roman" w:hAnsi="Arial" w:cs="Arial"/>
          <w:sz w:val="20"/>
          <w:szCs w:val="20"/>
          <w:lang w:val="en"/>
        </w:rPr>
        <w:t>, and Consumer Lifestyle</w:t>
      </w:r>
      <w:r w:rsidR="00A81E5D">
        <w:rPr>
          <w:rFonts w:ascii="Arial" w:eastAsia="Times New Roman" w:hAnsi="Arial" w:cs="Arial"/>
          <w:sz w:val="20"/>
          <w:szCs w:val="20"/>
          <w:lang w:val="en"/>
        </w:rPr>
        <w:t xml:space="preserve"> reports</w:t>
      </w:r>
      <w:r w:rsidR="00CC1099">
        <w:rPr>
          <w:rFonts w:ascii="Arial" w:eastAsia="Times New Roman" w:hAnsi="Arial" w:cs="Arial"/>
          <w:sz w:val="20"/>
          <w:szCs w:val="20"/>
          <w:lang w:val="en"/>
        </w:rPr>
        <w:t>; also has excellent industry reports</w:t>
      </w:r>
      <w:r w:rsidR="00A81E5D">
        <w:rPr>
          <w:rFonts w:ascii="Arial" w:eastAsia="Times New Roman" w:hAnsi="Arial" w:cs="Arial"/>
          <w:sz w:val="20"/>
          <w:szCs w:val="20"/>
          <w:lang w:val="en"/>
        </w:rPr>
        <w:t>.</w:t>
      </w:r>
    </w:p>
    <w:p w:rsidR="00902973" w:rsidRDefault="00902973" w:rsidP="000D1675">
      <w:pPr>
        <w:rPr>
          <w:rFonts w:ascii="Arial" w:eastAsia="Times New Roman" w:hAnsi="Arial" w:cs="Arial"/>
          <w:sz w:val="20"/>
          <w:szCs w:val="20"/>
          <w:lang w:val="en"/>
        </w:rPr>
      </w:pPr>
    </w:p>
    <w:p w:rsidR="00902973" w:rsidRDefault="00902973" w:rsidP="000D1675">
      <w:pPr>
        <w:rPr>
          <w:rFonts w:ascii="Arial" w:eastAsia="Times New Roman" w:hAnsi="Arial" w:cs="Arial"/>
          <w:sz w:val="20"/>
          <w:szCs w:val="20"/>
          <w:lang w:val="en"/>
        </w:rPr>
      </w:pPr>
    </w:p>
    <w:p w:rsidR="00902973" w:rsidRDefault="00902973" w:rsidP="000D1675"/>
    <w:p w:rsidR="000D1675" w:rsidRDefault="009964EE" w:rsidP="000D1675">
      <w:pPr>
        <w:rPr>
          <w:rFonts w:ascii="Arial" w:eastAsia="Times New Roman" w:hAnsi="Arial" w:cs="Arial"/>
          <w:b/>
          <w:bCs/>
          <w:color w:val="4472C4" w:themeColor="accent5"/>
          <w:sz w:val="20"/>
          <w:szCs w:val="20"/>
          <w:u w:val="single"/>
          <w:lang w:val="en"/>
        </w:rPr>
      </w:pPr>
      <w:hyperlink r:id="rId12" w:history="1">
        <w:r w:rsidR="00CD1FD1" w:rsidRPr="00CD1FD1">
          <w:rPr>
            <w:rFonts w:ascii="Arial" w:eastAsia="Times New Roman" w:hAnsi="Arial" w:cs="Arial"/>
            <w:b/>
            <w:bCs/>
            <w:color w:val="4472C4" w:themeColor="accent5"/>
            <w:sz w:val="20"/>
            <w:szCs w:val="20"/>
            <w:u w:val="single"/>
            <w:lang w:val="en"/>
          </w:rPr>
          <w:t xml:space="preserve">OECD </w:t>
        </w:r>
        <w:proofErr w:type="spellStart"/>
        <w:r w:rsidR="00CD1FD1" w:rsidRPr="00CD1FD1">
          <w:rPr>
            <w:rFonts w:ascii="Arial" w:eastAsia="Times New Roman" w:hAnsi="Arial" w:cs="Arial"/>
            <w:b/>
            <w:bCs/>
            <w:color w:val="4472C4" w:themeColor="accent5"/>
            <w:sz w:val="20"/>
            <w:szCs w:val="20"/>
            <w:u w:val="single"/>
            <w:lang w:val="en"/>
          </w:rPr>
          <w:t>iLibrary</w:t>
        </w:r>
        <w:proofErr w:type="spellEnd"/>
      </w:hyperlink>
    </w:p>
    <w:p w:rsidR="000D1675" w:rsidRDefault="00360B6D">
      <w:pPr>
        <w:rPr>
          <w:rFonts w:ascii="Arial" w:eastAsia="Times New Roman" w:hAnsi="Arial" w:cs="Arial"/>
          <w:sz w:val="20"/>
          <w:szCs w:val="20"/>
          <w:lang w:val="en"/>
        </w:rPr>
      </w:pPr>
      <w:r>
        <w:rPr>
          <w:rFonts w:ascii="Arial" w:eastAsia="Times New Roman" w:hAnsi="Arial" w:cs="Arial"/>
          <w:color w:val="4472C4" w:themeColor="accent5"/>
          <w:sz w:val="20"/>
          <w:szCs w:val="20"/>
          <w:lang w:val="en"/>
        </w:rPr>
        <w:t>http://led.uwindsor.ca/oecd</w:t>
      </w:r>
      <w:r w:rsidR="00CD1FD1" w:rsidRPr="00CD1FD1">
        <w:rPr>
          <w:rFonts w:ascii="Arial" w:eastAsia="Times New Roman" w:hAnsi="Arial" w:cs="Arial"/>
          <w:sz w:val="20"/>
          <w:szCs w:val="20"/>
          <w:lang w:val="en"/>
        </w:rPr>
        <w:br/>
      </w:r>
      <w:proofErr w:type="gramStart"/>
      <w:r w:rsidR="00CD1FD1" w:rsidRPr="00CD1FD1">
        <w:rPr>
          <w:rFonts w:ascii="Arial" w:eastAsia="Times New Roman" w:hAnsi="Arial" w:cs="Arial"/>
          <w:sz w:val="20"/>
          <w:szCs w:val="20"/>
          <w:lang w:val="en"/>
        </w:rPr>
        <w:t>Covers</w:t>
      </w:r>
      <w:proofErr w:type="gramEnd"/>
      <w:r w:rsidR="00CD1FD1" w:rsidRPr="00CD1FD1">
        <w:rPr>
          <w:rFonts w:ascii="Arial" w:eastAsia="Times New Roman" w:hAnsi="Arial" w:cs="Arial"/>
          <w:sz w:val="20"/>
          <w:szCs w:val="20"/>
          <w:lang w:val="en"/>
        </w:rPr>
        <w:t xml:space="preserve"> economic and social issues from macroeconomics to trade, education, development, science, and innovation. Browse by country or</w:t>
      </w:r>
      <w:r w:rsidR="00A81E5D">
        <w:rPr>
          <w:rFonts w:ascii="Arial" w:eastAsia="Times New Roman" w:hAnsi="Arial" w:cs="Arial"/>
          <w:sz w:val="20"/>
          <w:szCs w:val="20"/>
          <w:lang w:val="en"/>
        </w:rPr>
        <w:t xml:space="preserve"> use the advanced search option.</w:t>
      </w:r>
    </w:p>
    <w:p w:rsidR="00902973" w:rsidRDefault="00902973">
      <w:pPr>
        <w:rPr>
          <w:rFonts w:ascii="Arial" w:eastAsia="Times New Roman" w:hAnsi="Arial" w:cs="Arial"/>
          <w:sz w:val="20"/>
          <w:szCs w:val="20"/>
          <w:lang w:val="en"/>
        </w:rPr>
      </w:pPr>
    </w:p>
    <w:p w:rsidR="00902973" w:rsidRDefault="00902973">
      <w:pPr>
        <w:rPr>
          <w:rFonts w:ascii="Arial" w:eastAsia="Times New Roman" w:hAnsi="Arial" w:cs="Arial"/>
          <w:sz w:val="20"/>
          <w:szCs w:val="20"/>
          <w:lang w:val="en"/>
        </w:rPr>
      </w:pPr>
    </w:p>
    <w:p w:rsidR="00902973" w:rsidRDefault="00902973">
      <w:pPr>
        <w:rPr>
          <w:rFonts w:ascii="Arial" w:eastAsia="Times New Roman" w:hAnsi="Arial" w:cs="Arial"/>
          <w:sz w:val="20"/>
          <w:szCs w:val="20"/>
          <w:lang w:val="en"/>
        </w:rPr>
      </w:pPr>
    </w:p>
    <w:p w:rsidR="00902973" w:rsidRDefault="00902973">
      <w:pPr>
        <w:rPr>
          <w:rFonts w:ascii="Arial" w:eastAsia="Times New Roman" w:hAnsi="Arial" w:cs="Arial"/>
          <w:b/>
          <w:bCs/>
          <w:sz w:val="20"/>
          <w:szCs w:val="20"/>
          <w:lang w:val="en"/>
        </w:rPr>
      </w:pPr>
    </w:p>
    <w:p w:rsidR="00CD1FD1" w:rsidRDefault="00CD1FD1" w:rsidP="0000029F">
      <w:pPr>
        <w:spacing w:before="120" w:after="120"/>
        <w:rPr>
          <w:rFonts w:ascii="Arial" w:eastAsia="Times New Roman" w:hAnsi="Arial" w:cs="Arial"/>
          <w:b/>
          <w:bCs/>
          <w:sz w:val="20"/>
          <w:szCs w:val="20"/>
          <w:lang w:val="en"/>
        </w:rPr>
      </w:pPr>
      <w:r w:rsidRPr="00CD1FD1">
        <w:rPr>
          <w:rFonts w:ascii="Arial" w:eastAsia="Times New Roman" w:hAnsi="Arial" w:cs="Arial"/>
          <w:b/>
          <w:bCs/>
          <w:sz w:val="20"/>
          <w:szCs w:val="20"/>
          <w:lang w:val="en"/>
        </w:rPr>
        <w:t>Supplement with </w:t>
      </w:r>
      <w:r w:rsidR="00414F21">
        <w:rPr>
          <w:rFonts w:ascii="Arial" w:eastAsia="Times New Roman" w:hAnsi="Arial" w:cs="Arial"/>
          <w:b/>
          <w:bCs/>
          <w:sz w:val="20"/>
          <w:szCs w:val="20"/>
          <w:lang w:val="en"/>
        </w:rPr>
        <w:t>Free Country Information</w:t>
      </w:r>
      <w:r w:rsidRPr="00CD1FD1">
        <w:rPr>
          <w:rFonts w:ascii="Arial" w:eastAsia="Times New Roman" w:hAnsi="Arial" w:cs="Arial"/>
          <w:b/>
          <w:bCs/>
          <w:sz w:val="20"/>
          <w:szCs w:val="20"/>
          <w:lang w:val="en"/>
        </w:rPr>
        <w:t xml:space="preserve"> </w:t>
      </w:r>
      <w:r w:rsidR="0097798C">
        <w:rPr>
          <w:rFonts w:ascii="Arial" w:eastAsia="Times New Roman" w:hAnsi="Arial" w:cs="Arial"/>
          <w:b/>
          <w:bCs/>
          <w:sz w:val="20"/>
          <w:szCs w:val="20"/>
          <w:lang w:val="en"/>
        </w:rPr>
        <w:t>from</w:t>
      </w:r>
      <w:r w:rsidRPr="00CD1FD1">
        <w:rPr>
          <w:rFonts w:ascii="Arial" w:eastAsia="Times New Roman" w:hAnsi="Arial" w:cs="Arial"/>
          <w:b/>
          <w:bCs/>
          <w:sz w:val="20"/>
          <w:szCs w:val="20"/>
          <w:lang w:val="en"/>
        </w:rPr>
        <w:t xml:space="preserve"> the Web</w:t>
      </w:r>
    </w:p>
    <w:p w:rsidR="0000029F" w:rsidRDefault="0000029F" w:rsidP="0000029F">
      <w:pPr>
        <w:spacing w:before="120" w:after="120"/>
        <w:rPr>
          <w:rFonts w:ascii="Arial" w:eastAsia="Times New Roman" w:hAnsi="Arial" w:cs="Arial"/>
          <w:b/>
          <w:bCs/>
          <w:sz w:val="20"/>
          <w:szCs w:val="20"/>
          <w:lang w:val="en"/>
        </w:rPr>
      </w:pPr>
    </w:p>
    <w:p w:rsidR="00CD1FD1" w:rsidRDefault="00CD1FD1" w:rsidP="0096354C">
      <w:pPr>
        <w:spacing w:before="360" w:after="360"/>
        <w:rPr>
          <w:rFonts w:ascii="Arial" w:eastAsia="Times New Roman" w:hAnsi="Arial" w:cs="Arial"/>
          <w:sz w:val="20"/>
          <w:szCs w:val="20"/>
          <w:lang w:val="en"/>
        </w:rPr>
      </w:pPr>
      <w:r w:rsidRPr="00CD1FD1">
        <w:rPr>
          <w:rFonts w:ascii="Arial" w:eastAsia="Times New Roman" w:hAnsi="Arial" w:cs="Arial"/>
          <w:sz w:val="20"/>
          <w:szCs w:val="20"/>
          <w:lang w:val="en"/>
        </w:rPr>
        <w:t xml:space="preserve">Focus your search by considering who might be producing the information you are looking for. The </w:t>
      </w:r>
      <w:r w:rsidRPr="00CD1FD1">
        <w:rPr>
          <w:rFonts w:ascii="Arial" w:eastAsia="Times New Roman" w:hAnsi="Arial" w:cs="Arial"/>
          <w:b/>
          <w:bCs/>
          <w:sz w:val="20"/>
          <w:szCs w:val="20"/>
          <w:lang w:val="en"/>
        </w:rPr>
        <w:t xml:space="preserve">national government </w:t>
      </w:r>
      <w:r w:rsidRPr="00CD1FD1">
        <w:rPr>
          <w:rFonts w:ascii="Arial" w:eastAsia="Times New Roman" w:hAnsi="Arial" w:cs="Arial"/>
          <w:sz w:val="20"/>
          <w:szCs w:val="20"/>
          <w:lang w:val="en"/>
        </w:rPr>
        <w:t>of your country is an obvious place to start. Some governments also produce reports on other countries.</w:t>
      </w:r>
      <w:r w:rsidRPr="00CD1FD1">
        <w:rPr>
          <w:rFonts w:ascii="Arial" w:eastAsia="Times New Roman" w:hAnsi="Arial" w:cs="Arial"/>
          <w:b/>
          <w:bCs/>
          <w:sz w:val="20"/>
          <w:szCs w:val="20"/>
          <w:lang w:val="en"/>
        </w:rPr>
        <w:t xml:space="preserve"> Inter-governmental organizations </w:t>
      </w:r>
      <w:r w:rsidRPr="00CD1FD1">
        <w:rPr>
          <w:rFonts w:ascii="Arial" w:eastAsia="Times New Roman" w:hAnsi="Arial" w:cs="Arial"/>
          <w:sz w:val="20"/>
          <w:szCs w:val="20"/>
          <w:lang w:val="en"/>
        </w:rPr>
        <w:t>are another excellent resource for international business information. Their statistics tend to be a little more dated than those you might get directly from a particular country's statistical or trade office. However, the numbers are usually more comparable among countries.</w:t>
      </w:r>
      <w:r w:rsidRPr="00CD1FD1">
        <w:rPr>
          <w:rFonts w:ascii="Arial" w:eastAsia="Times New Roman" w:hAnsi="Arial" w:cs="Arial"/>
          <w:b/>
          <w:bCs/>
          <w:sz w:val="20"/>
          <w:szCs w:val="20"/>
          <w:lang w:val="en"/>
        </w:rPr>
        <w:t xml:space="preserve"> Accounting firms, consultants, universities, and libraries </w:t>
      </w:r>
      <w:r w:rsidRPr="00CD1FD1">
        <w:rPr>
          <w:rFonts w:ascii="Arial" w:eastAsia="Times New Roman" w:hAnsi="Arial" w:cs="Arial"/>
          <w:sz w:val="20"/>
          <w:szCs w:val="20"/>
          <w:lang w:val="en"/>
        </w:rPr>
        <w:t>can also be good sources of free information, reports, and guides. Below are just a few examples.</w:t>
      </w:r>
    </w:p>
    <w:p w:rsidR="00B8540F" w:rsidRDefault="00B8540F" w:rsidP="00247CCC"/>
    <w:p w:rsidR="00247CCC" w:rsidRDefault="009964EE" w:rsidP="00247CCC">
      <w:pPr>
        <w:rPr>
          <w:rFonts w:ascii="Arial" w:eastAsia="Times New Roman" w:hAnsi="Arial" w:cs="Arial"/>
          <w:b/>
          <w:bCs/>
          <w:sz w:val="20"/>
          <w:szCs w:val="20"/>
          <w:lang w:val="en"/>
        </w:rPr>
      </w:pPr>
      <w:hyperlink r:id="rId13" w:tgtFrame="_blank" w:history="1">
        <w:r w:rsidR="00247CCC" w:rsidRPr="00526756">
          <w:rPr>
            <w:rStyle w:val="Hyperlink"/>
            <w:rFonts w:ascii="Arial" w:eastAsia="Times New Roman" w:hAnsi="Arial" w:cs="Arial"/>
            <w:b/>
            <w:bCs/>
            <w:sz w:val="20"/>
            <w:szCs w:val="20"/>
            <w:lang w:val="en"/>
          </w:rPr>
          <w:t>Country and Regional Profiles</w:t>
        </w:r>
        <w:r w:rsidR="00247CCC" w:rsidRPr="00526756">
          <w:rPr>
            <w:rStyle w:val="Hyperlink"/>
            <w:rFonts w:ascii="Arial" w:eastAsia="Times New Roman" w:hAnsi="Arial" w:cs="Arial"/>
            <w:sz w:val="20"/>
            <w:szCs w:val="20"/>
            <w:u w:val="none"/>
            <w:lang w:val="en"/>
          </w:rPr>
          <w:t xml:space="preserve"> (UNESCO)</w:t>
        </w:r>
      </w:hyperlink>
    </w:p>
    <w:p w:rsidR="00247CCC" w:rsidRPr="008128FE" w:rsidRDefault="009964EE" w:rsidP="00247CCC">
      <w:pPr>
        <w:rPr>
          <w:rFonts w:ascii="Arial" w:eastAsia="Times New Roman" w:hAnsi="Arial" w:cs="Arial"/>
          <w:b/>
          <w:bCs/>
          <w:sz w:val="20"/>
          <w:szCs w:val="20"/>
          <w:lang w:val="en"/>
        </w:rPr>
      </w:pPr>
      <w:hyperlink r:id="rId14" w:history="1">
        <w:r w:rsidR="00247CCC" w:rsidRPr="006C492B">
          <w:rPr>
            <w:rStyle w:val="Hyperlink"/>
            <w:rFonts w:ascii="Arial" w:eastAsia="Times New Roman" w:hAnsi="Arial" w:cs="Arial"/>
            <w:sz w:val="20"/>
            <w:szCs w:val="20"/>
            <w:u w:val="none"/>
            <w:lang w:val="en"/>
          </w:rPr>
          <w:t>http://www.uis.unesco.org/DataCentre/Pages/regions.aspx?SPSLanguage=EN</w:t>
        </w:r>
      </w:hyperlink>
      <w:r w:rsidR="00247CCC" w:rsidRPr="00CD1FD1">
        <w:rPr>
          <w:rFonts w:ascii="Arial" w:eastAsia="Times New Roman" w:hAnsi="Arial" w:cs="Arial"/>
          <w:sz w:val="20"/>
          <w:szCs w:val="20"/>
          <w:lang w:val="en"/>
        </w:rPr>
        <w:br/>
        <w:t xml:space="preserve">Key indicators </w:t>
      </w:r>
      <w:r w:rsidR="00247CCC">
        <w:rPr>
          <w:rFonts w:ascii="Arial" w:eastAsia="Times New Roman" w:hAnsi="Arial" w:cs="Arial"/>
          <w:sz w:val="20"/>
          <w:szCs w:val="20"/>
          <w:lang w:val="en"/>
        </w:rPr>
        <w:t>for</w:t>
      </w:r>
      <w:r w:rsidR="00247CCC" w:rsidRPr="00CD1FD1">
        <w:rPr>
          <w:rFonts w:ascii="Arial" w:eastAsia="Times New Roman" w:hAnsi="Arial" w:cs="Arial"/>
          <w:sz w:val="20"/>
          <w:szCs w:val="20"/>
          <w:lang w:val="en"/>
        </w:rPr>
        <w:t xml:space="preserve"> education, literacy, science</w:t>
      </w:r>
      <w:r w:rsidR="00247CCC">
        <w:rPr>
          <w:rFonts w:ascii="Arial" w:eastAsia="Times New Roman" w:hAnsi="Arial" w:cs="Arial"/>
          <w:sz w:val="20"/>
          <w:szCs w:val="20"/>
          <w:lang w:val="en"/>
        </w:rPr>
        <w:t>, technology and innovation, and culture (film and cinema).</w:t>
      </w:r>
    </w:p>
    <w:p w:rsidR="00247CCC" w:rsidRPr="00247CCC" w:rsidRDefault="00247CCC" w:rsidP="00F84ACE">
      <w:pPr>
        <w:rPr>
          <w:lang w:val="en"/>
        </w:rPr>
      </w:pPr>
    </w:p>
    <w:p w:rsidR="00247CCC" w:rsidRDefault="00247CCC" w:rsidP="00F84ACE"/>
    <w:p w:rsidR="00F84ACE" w:rsidRDefault="009964EE" w:rsidP="00F84ACE">
      <w:pPr>
        <w:rPr>
          <w:rFonts w:ascii="Arial" w:eastAsia="Times New Roman" w:hAnsi="Arial" w:cs="Arial"/>
          <w:b/>
          <w:bCs/>
          <w:sz w:val="20"/>
          <w:szCs w:val="20"/>
          <w:lang w:val="en"/>
        </w:rPr>
      </w:pPr>
      <w:hyperlink r:id="rId15" w:tgtFrame="_blank" w:history="1">
        <w:r w:rsidR="00F84ACE" w:rsidRPr="00DB0979">
          <w:rPr>
            <w:rStyle w:val="Hyperlink"/>
            <w:rFonts w:ascii="Arial" w:eastAsia="Times New Roman" w:hAnsi="Arial" w:cs="Arial"/>
            <w:b/>
            <w:bCs/>
            <w:sz w:val="20"/>
            <w:szCs w:val="20"/>
            <w:lang w:val="en"/>
          </w:rPr>
          <w:t>Country Commercial Guides</w:t>
        </w:r>
        <w:r w:rsidR="00F84ACE" w:rsidRPr="00DB0979">
          <w:rPr>
            <w:rStyle w:val="Hyperlink"/>
            <w:rFonts w:ascii="Arial" w:eastAsia="Times New Roman" w:hAnsi="Arial" w:cs="Arial"/>
            <w:sz w:val="20"/>
            <w:szCs w:val="20"/>
            <w:u w:val="none"/>
            <w:lang w:val="en"/>
          </w:rPr>
          <w:t xml:space="preserve"> (U.S. Commercial Service)</w:t>
        </w:r>
      </w:hyperlink>
    </w:p>
    <w:p w:rsidR="00F84ACE" w:rsidRDefault="009964EE" w:rsidP="00F84ACE">
      <w:pPr>
        <w:rPr>
          <w:rFonts w:ascii="Arial" w:eastAsia="Times New Roman" w:hAnsi="Arial" w:cs="Arial"/>
          <w:sz w:val="20"/>
          <w:szCs w:val="20"/>
          <w:lang w:val="en"/>
        </w:rPr>
      </w:pPr>
      <w:hyperlink r:id="rId16" w:history="1">
        <w:r w:rsidR="00F84ACE" w:rsidRPr="006C492B">
          <w:rPr>
            <w:rStyle w:val="Hyperlink"/>
            <w:rFonts w:ascii="Arial" w:eastAsia="Times New Roman" w:hAnsi="Arial" w:cs="Arial"/>
            <w:sz w:val="20"/>
            <w:szCs w:val="20"/>
            <w:u w:val="none"/>
            <w:lang w:val="en"/>
          </w:rPr>
          <w:t>http://www.buyusainfo.net/adsearch.cfm?search_type=int&amp;loadnav=no</w:t>
        </w:r>
      </w:hyperlink>
      <w:r w:rsidR="00F84ACE" w:rsidRPr="006C492B">
        <w:rPr>
          <w:rFonts w:ascii="Arial" w:eastAsia="Times New Roman" w:hAnsi="Arial" w:cs="Arial"/>
          <w:sz w:val="20"/>
          <w:szCs w:val="20"/>
          <w:lang w:val="en"/>
        </w:rPr>
        <w:br/>
      </w:r>
      <w:r w:rsidR="00F84ACE" w:rsidRPr="00CD1FD1">
        <w:rPr>
          <w:rFonts w:ascii="Arial" w:eastAsia="Times New Roman" w:hAnsi="Arial" w:cs="Arial"/>
          <w:sz w:val="20"/>
          <w:szCs w:val="20"/>
          <w:lang w:val="en"/>
        </w:rPr>
        <w:t>Select your country and limit to report type: Country Commercial Guides; covers the political and economic climate, trade regulations, financing, etc.</w:t>
      </w:r>
    </w:p>
    <w:p w:rsidR="006A5646" w:rsidRPr="00F84ACE" w:rsidRDefault="006A5646" w:rsidP="006A5646">
      <w:pPr>
        <w:pStyle w:val="NormalWeb"/>
        <w:spacing w:before="0" w:after="0"/>
        <w:rPr>
          <w:lang w:val="en"/>
        </w:rPr>
      </w:pPr>
    </w:p>
    <w:p w:rsidR="00F84ACE" w:rsidRDefault="00F84ACE" w:rsidP="006A5646">
      <w:pPr>
        <w:pStyle w:val="NormalWeb"/>
        <w:spacing w:before="0" w:after="0"/>
      </w:pPr>
    </w:p>
    <w:p w:rsidR="00210458" w:rsidRPr="006A5646" w:rsidRDefault="009964EE" w:rsidP="00210458">
      <w:pPr>
        <w:pStyle w:val="NormalWeb"/>
        <w:spacing w:before="0" w:after="0"/>
        <w:rPr>
          <w:rFonts w:ascii="Arial" w:hAnsi="Arial" w:cs="Arial"/>
          <w:color w:val="4472C4" w:themeColor="accent5"/>
          <w:sz w:val="20"/>
          <w:szCs w:val="20"/>
          <w:lang w:val="en"/>
        </w:rPr>
      </w:pPr>
      <w:hyperlink r:id="rId17" w:history="1">
        <w:r w:rsidR="00210458" w:rsidRPr="006A5646">
          <w:rPr>
            <w:rStyle w:val="Hyperlink"/>
            <w:rFonts w:ascii="Arial" w:hAnsi="Arial" w:cs="Arial"/>
            <w:b/>
            <w:color w:val="4472C4" w:themeColor="accent5"/>
            <w:sz w:val="20"/>
            <w:szCs w:val="20"/>
            <w:lang w:val="en"/>
          </w:rPr>
          <w:t>Country Risk Assessments</w:t>
        </w:r>
      </w:hyperlink>
      <w:r w:rsidR="00210458" w:rsidRPr="006A5646">
        <w:rPr>
          <w:rFonts w:ascii="Arial" w:hAnsi="Arial" w:cs="Arial"/>
          <w:color w:val="4472C4" w:themeColor="accent5"/>
          <w:sz w:val="20"/>
          <w:szCs w:val="20"/>
          <w:lang w:val="en"/>
        </w:rPr>
        <w:t xml:space="preserve"> (</w:t>
      </w:r>
      <w:proofErr w:type="spellStart"/>
      <w:r w:rsidR="00210458" w:rsidRPr="006A5646">
        <w:rPr>
          <w:rFonts w:ascii="Arial" w:hAnsi="Arial" w:cs="Arial"/>
          <w:color w:val="4472C4" w:themeColor="accent5"/>
          <w:sz w:val="20"/>
          <w:szCs w:val="20"/>
          <w:lang w:val="en"/>
        </w:rPr>
        <w:t>Coface</w:t>
      </w:r>
      <w:proofErr w:type="spellEnd"/>
      <w:r w:rsidR="00210458" w:rsidRPr="006A5646">
        <w:rPr>
          <w:rFonts w:ascii="Arial" w:hAnsi="Arial" w:cs="Arial"/>
          <w:color w:val="4472C4" w:themeColor="accent5"/>
          <w:sz w:val="20"/>
          <w:szCs w:val="20"/>
          <w:lang w:val="en"/>
        </w:rPr>
        <w:t>)</w:t>
      </w:r>
    </w:p>
    <w:p w:rsidR="00210458" w:rsidRPr="00393A31" w:rsidRDefault="009964EE" w:rsidP="00210458">
      <w:pPr>
        <w:pStyle w:val="NormalWeb"/>
        <w:spacing w:before="0" w:after="0"/>
        <w:rPr>
          <w:rFonts w:ascii="Arial" w:hAnsi="Arial" w:cs="Arial"/>
          <w:color w:val="4472C4" w:themeColor="accent5"/>
          <w:sz w:val="20"/>
          <w:szCs w:val="20"/>
          <w:lang w:val="en"/>
        </w:rPr>
      </w:pPr>
      <w:hyperlink r:id="rId18" w:history="1">
        <w:r w:rsidR="00210458" w:rsidRPr="00393A31">
          <w:rPr>
            <w:rStyle w:val="Hyperlink"/>
            <w:rFonts w:ascii="Arial" w:hAnsi="Arial" w:cs="Arial"/>
            <w:color w:val="4472C4" w:themeColor="accent5"/>
            <w:sz w:val="20"/>
            <w:szCs w:val="20"/>
            <w:u w:val="none"/>
            <w:lang w:val="en"/>
          </w:rPr>
          <w:t>http://www.coface.com/Economic-Studies-and-Country-Risks</w:t>
        </w:r>
      </w:hyperlink>
    </w:p>
    <w:p w:rsidR="00210458" w:rsidRPr="006A5646" w:rsidRDefault="00210458" w:rsidP="00210458">
      <w:pPr>
        <w:pStyle w:val="NormalWeb"/>
        <w:spacing w:before="0" w:after="0"/>
        <w:rPr>
          <w:rFonts w:ascii="Arial" w:hAnsi="Arial" w:cs="Arial"/>
          <w:sz w:val="20"/>
          <w:szCs w:val="20"/>
          <w:lang w:val="en"/>
        </w:rPr>
      </w:pPr>
      <w:r w:rsidRPr="006A5646">
        <w:rPr>
          <w:rFonts w:ascii="Arial" w:hAnsi="Arial" w:cs="Arial"/>
          <w:sz w:val="20"/>
          <w:szCs w:val="20"/>
          <w:lang w:val="en"/>
        </w:rPr>
        <w:t>Assessments of country risk and business climate give an indication of a country’s potential influence on businesses’ financial commitments. Choose a country from the drop-down menus to view profiles that include macroeconomic indicators, a list of strengths and we</w:t>
      </w:r>
      <w:r>
        <w:rPr>
          <w:rFonts w:ascii="Arial" w:hAnsi="Arial" w:cs="Arial"/>
          <w:sz w:val="20"/>
          <w:szCs w:val="20"/>
          <w:lang w:val="en"/>
        </w:rPr>
        <w:t>aknesses and country commentary.</w:t>
      </w:r>
    </w:p>
    <w:p w:rsidR="00210458" w:rsidRDefault="00210458" w:rsidP="006A5646">
      <w:pPr>
        <w:pStyle w:val="NormalWeb"/>
        <w:spacing w:before="0" w:after="0"/>
      </w:pPr>
    </w:p>
    <w:p w:rsidR="00B8540F" w:rsidRDefault="00B8540F" w:rsidP="006A5646">
      <w:pPr>
        <w:pStyle w:val="NormalWeb"/>
        <w:spacing w:before="0" w:after="0"/>
      </w:pPr>
    </w:p>
    <w:p w:rsidR="000F364B" w:rsidRDefault="009964EE" w:rsidP="000F364B">
      <w:pPr>
        <w:rPr>
          <w:rFonts w:ascii="Arial" w:eastAsia="Times New Roman" w:hAnsi="Arial" w:cs="Arial"/>
          <w:b/>
          <w:bCs/>
          <w:sz w:val="20"/>
          <w:szCs w:val="20"/>
          <w:lang w:val="en"/>
        </w:rPr>
      </w:pPr>
      <w:hyperlink r:id="rId19" w:history="1">
        <w:r w:rsidR="000F364B" w:rsidRPr="000C759D">
          <w:rPr>
            <w:rStyle w:val="Hyperlink"/>
            <w:rFonts w:ascii="Arial" w:eastAsia="Times New Roman" w:hAnsi="Arial" w:cs="Arial"/>
            <w:b/>
            <w:bCs/>
            <w:sz w:val="20"/>
            <w:szCs w:val="20"/>
            <w:lang w:val="en"/>
          </w:rPr>
          <w:t xml:space="preserve">Doing </w:t>
        </w:r>
        <w:proofErr w:type="gramStart"/>
        <w:r w:rsidR="000F364B" w:rsidRPr="000C759D">
          <w:rPr>
            <w:rStyle w:val="Hyperlink"/>
            <w:rFonts w:ascii="Arial" w:eastAsia="Times New Roman" w:hAnsi="Arial" w:cs="Arial"/>
            <w:b/>
            <w:bCs/>
            <w:sz w:val="20"/>
            <w:szCs w:val="20"/>
            <w:lang w:val="en"/>
          </w:rPr>
          <w:t>Business</w:t>
        </w:r>
        <w:r w:rsidR="000F364B" w:rsidRPr="000C759D">
          <w:rPr>
            <w:rStyle w:val="Hyperlink"/>
            <w:rFonts w:ascii="Arial" w:eastAsia="Times New Roman" w:hAnsi="Arial" w:cs="Arial"/>
            <w:bCs/>
            <w:sz w:val="20"/>
            <w:szCs w:val="20"/>
            <w:lang w:val="en"/>
          </w:rPr>
          <w:t xml:space="preserve">  (</w:t>
        </w:r>
        <w:proofErr w:type="gramEnd"/>
        <w:r w:rsidR="000F364B" w:rsidRPr="000C759D">
          <w:rPr>
            <w:rStyle w:val="Hyperlink"/>
            <w:rFonts w:ascii="Arial" w:eastAsia="Times New Roman" w:hAnsi="Arial" w:cs="Arial"/>
            <w:bCs/>
            <w:sz w:val="20"/>
            <w:szCs w:val="20"/>
            <w:lang w:val="en"/>
          </w:rPr>
          <w:t>HLB International)</w:t>
        </w:r>
      </w:hyperlink>
    </w:p>
    <w:p w:rsidR="000F364B" w:rsidRPr="00393A31" w:rsidRDefault="009964EE" w:rsidP="000F364B">
      <w:pPr>
        <w:rPr>
          <w:rFonts w:ascii="Arial" w:eastAsia="Times New Roman" w:hAnsi="Arial" w:cs="Arial"/>
          <w:bCs/>
          <w:sz w:val="20"/>
          <w:szCs w:val="20"/>
          <w:lang w:val="en"/>
        </w:rPr>
      </w:pPr>
      <w:hyperlink r:id="rId20" w:history="1">
        <w:r w:rsidR="000F364B" w:rsidRPr="00393A31">
          <w:rPr>
            <w:rStyle w:val="Hyperlink"/>
            <w:rFonts w:ascii="Arial" w:eastAsia="Times New Roman" w:hAnsi="Arial" w:cs="Arial"/>
            <w:bCs/>
            <w:sz w:val="20"/>
            <w:szCs w:val="20"/>
            <w:u w:val="none"/>
            <w:lang w:val="en"/>
          </w:rPr>
          <w:t>http://www.hlbi.com/dbi</w:t>
        </w:r>
      </w:hyperlink>
    </w:p>
    <w:p w:rsidR="000F364B" w:rsidRDefault="000F364B" w:rsidP="000F364B">
      <w:pPr>
        <w:rPr>
          <w:rFonts w:ascii="Arial" w:eastAsia="Times New Roman" w:hAnsi="Arial" w:cs="Arial"/>
          <w:bCs/>
          <w:sz w:val="20"/>
          <w:szCs w:val="20"/>
          <w:lang w:val="en"/>
        </w:rPr>
      </w:pPr>
      <w:r>
        <w:rPr>
          <w:rFonts w:ascii="Arial" w:eastAsia="Times New Roman" w:hAnsi="Arial" w:cs="Arial"/>
          <w:bCs/>
          <w:sz w:val="20"/>
          <w:szCs w:val="20"/>
          <w:lang w:val="en"/>
        </w:rPr>
        <w:t>Covers the investment and business climate, in particular taxation issues.</w:t>
      </w:r>
    </w:p>
    <w:p w:rsidR="00902973" w:rsidRDefault="00902973">
      <w:pPr>
        <w:rPr>
          <w:rFonts w:ascii="Times New Roman" w:eastAsia="Times New Roman" w:hAnsi="Times New Roman" w:cs="Times New Roman"/>
          <w:sz w:val="24"/>
          <w:szCs w:val="24"/>
          <w:lang w:val="en"/>
        </w:rPr>
      </w:pPr>
      <w:r>
        <w:rPr>
          <w:lang w:val="en"/>
        </w:rPr>
        <w:br w:type="page"/>
      </w:r>
    </w:p>
    <w:p w:rsidR="000F364B" w:rsidRPr="000F364B" w:rsidRDefault="000F364B" w:rsidP="006A5646">
      <w:pPr>
        <w:pStyle w:val="NormalWeb"/>
        <w:spacing w:before="0" w:after="0"/>
        <w:rPr>
          <w:lang w:val="en"/>
        </w:rPr>
      </w:pPr>
    </w:p>
    <w:p w:rsidR="00210458" w:rsidRDefault="00210458" w:rsidP="006A5646">
      <w:pPr>
        <w:pStyle w:val="NormalWeb"/>
        <w:spacing w:before="0" w:after="0"/>
      </w:pPr>
    </w:p>
    <w:p w:rsidR="006A5646" w:rsidRPr="006A5646" w:rsidRDefault="009964EE" w:rsidP="006A5646">
      <w:pPr>
        <w:pStyle w:val="NormalWeb"/>
        <w:spacing w:before="0" w:after="0"/>
        <w:rPr>
          <w:rFonts w:ascii="Arial" w:hAnsi="Arial" w:cs="Arial"/>
          <w:color w:val="4472C4" w:themeColor="accent5"/>
          <w:sz w:val="20"/>
          <w:szCs w:val="20"/>
          <w:lang w:val="en"/>
        </w:rPr>
      </w:pPr>
      <w:hyperlink r:id="rId21" w:tgtFrame="_blank" w:history="1">
        <w:r w:rsidR="006A5646" w:rsidRPr="006A5646">
          <w:rPr>
            <w:rStyle w:val="Strong"/>
            <w:rFonts w:ascii="Arial" w:hAnsi="Arial" w:cs="Arial"/>
            <w:color w:val="4472C4" w:themeColor="accent5"/>
            <w:sz w:val="20"/>
            <w:szCs w:val="20"/>
            <w:u w:val="single"/>
            <w:lang w:val="en"/>
          </w:rPr>
          <w:t>Doing Business: Measuring Business Regulations</w:t>
        </w:r>
      </w:hyperlink>
      <w:r w:rsidR="006A5646" w:rsidRPr="006A5646">
        <w:rPr>
          <w:rFonts w:ascii="Arial" w:hAnsi="Arial" w:cs="Arial"/>
          <w:color w:val="4472C4" w:themeColor="accent5"/>
          <w:sz w:val="20"/>
          <w:szCs w:val="20"/>
          <w:lang w:val="en"/>
        </w:rPr>
        <w:t xml:space="preserve"> (World Bank)</w:t>
      </w:r>
    </w:p>
    <w:p w:rsidR="006A5646" w:rsidRPr="006A5646" w:rsidRDefault="009964EE" w:rsidP="006A5646">
      <w:pPr>
        <w:pStyle w:val="NormalWeb"/>
        <w:spacing w:before="0" w:after="0"/>
        <w:rPr>
          <w:rFonts w:ascii="Arial" w:hAnsi="Arial" w:cs="Arial"/>
          <w:sz w:val="20"/>
          <w:szCs w:val="20"/>
          <w:lang w:val="en"/>
        </w:rPr>
      </w:pPr>
      <w:hyperlink r:id="rId22" w:history="1">
        <w:r w:rsidR="006A5646" w:rsidRPr="00393A31">
          <w:rPr>
            <w:rStyle w:val="Hyperlink"/>
            <w:rFonts w:ascii="Arial" w:hAnsi="Arial" w:cs="Arial"/>
            <w:color w:val="4472C4" w:themeColor="accent5"/>
            <w:sz w:val="20"/>
            <w:szCs w:val="20"/>
            <w:u w:val="none"/>
            <w:lang w:val="en"/>
          </w:rPr>
          <w:t>http://www.doingbusiness.org/data</w:t>
        </w:r>
      </w:hyperlink>
      <w:r w:rsidR="006A5646" w:rsidRPr="00393A31">
        <w:rPr>
          <w:rFonts w:ascii="Arial" w:hAnsi="Arial" w:cs="Arial"/>
          <w:sz w:val="20"/>
          <w:szCs w:val="20"/>
          <w:lang w:val="en"/>
        </w:rPr>
        <w:br/>
      </w:r>
      <w:r w:rsidR="006A5646" w:rsidRPr="006A5646">
        <w:rPr>
          <w:rFonts w:ascii="Arial" w:hAnsi="Arial" w:cs="Arial"/>
          <w:sz w:val="20"/>
          <w:szCs w:val="20"/>
          <w:lang w:val="en"/>
        </w:rPr>
        <w:t>For each country, gives information on starting a business, dealing with construction permits, employing workers, registering property, getting credit, protecting investors, paying taxes, trading across borders, enforcing contracts, and closing a business. Click on each topic heading for a detailed breakdown of procedures, time required, and costs. For some countries, sub-n</w:t>
      </w:r>
      <w:r w:rsidR="00A81E5D">
        <w:rPr>
          <w:rFonts w:ascii="Arial" w:hAnsi="Arial" w:cs="Arial"/>
          <w:sz w:val="20"/>
          <w:szCs w:val="20"/>
          <w:lang w:val="en"/>
        </w:rPr>
        <w:t>ational snapshots are available.</w:t>
      </w:r>
      <w:r w:rsidR="006A5646" w:rsidRPr="006A5646">
        <w:rPr>
          <w:rFonts w:ascii="Arial" w:hAnsi="Arial" w:cs="Arial"/>
          <w:sz w:val="20"/>
          <w:szCs w:val="20"/>
          <w:lang w:val="en"/>
        </w:rPr>
        <w:t> </w:t>
      </w:r>
    </w:p>
    <w:p w:rsidR="006A5646" w:rsidRPr="006A5646" w:rsidRDefault="006A5646" w:rsidP="006A5646">
      <w:pPr>
        <w:pStyle w:val="NormalWeb"/>
        <w:spacing w:before="0" w:after="0"/>
        <w:rPr>
          <w:rFonts w:ascii="Arial" w:hAnsi="Arial" w:cs="Arial"/>
          <w:sz w:val="20"/>
          <w:szCs w:val="20"/>
          <w:lang w:val="en"/>
        </w:rPr>
      </w:pPr>
    </w:p>
    <w:p w:rsidR="006A5646" w:rsidRPr="006A5646" w:rsidRDefault="006A5646" w:rsidP="006A5646">
      <w:pPr>
        <w:pStyle w:val="NormalWeb"/>
        <w:spacing w:before="0" w:after="0"/>
        <w:rPr>
          <w:rFonts w:ascii="Arial" w:hAnsi="Arial" w:cs="Arial"/>
          <w:color w:val="4472C4" w:themeColor="accent5"/>
          <w:sz w:val="20"/>
          <w:szCs w:val="20"/>
          <w:lang w:val="en"/>
        </w:rPr>
      </w:pPr>
    </w:p>
    <w:p w:rsidR="006A5646" w:rsidRPr="006A5646" w:rsidRDefault="009964EE" w:rsidP="006A5646">
      <w:pPr>
        <w:pStyle w:val="NormalWeb"/>
        <w:spacing w:before="0" w:after="0"/>
        <w:rPr>
          <w:rFonts w:ascii="Arial" w:hAnsi="Arial" w:cs="Arial"/>
          <w:color w:val="4472C4" w:themeColor="accent5"/>
          <w:sz w:val="20"/>
          <w:szCs w:val="20"/>
          <w:lang w:val="en"/>
        </w:rPr>
      </w:pPr>
      <w:hyperlink r:id="rId23" w:tgtFrame="_blank" w:history="1">
        <w:r w:rsidR="006A5646" w:rsidRPr="006A5646">
          <w:rPr>
            <w:rStyle w:val="Strong"/>
            <w:rFonts w:ascii="Arial" w:hAnsi="Arial" w:cs="Arial"/>
            <w:color w:val="4472C4" w:themeColor="accent5"/>
            <w:sz w:val="20"/>
            <w:szCs w:val="20"/>
            <w:u w:val="single"/>
            <w:lang w:val="en"/>
          </w:rPr>
          <w:t>Enterprise Surveys</w:t>
        </w:r>
      </w:hyperlink>
      <w:r w:rsidR="006A5646" w:rsidRPr="006A5646">
        <w:rPr>
          <w:rFonts w:ascii="Arial" w:hAnsi="Arial" w:cs="Arial"/>
          <w:color w:val="4472C4" w:themeColor="accent5"/>
          <w:sz w:val="20"/>
          <w:szCs w:val="20"/>
          <w:lang w:val="en"/>
        </w:rPr>
        <w:t xml:space="preserve"> (World Bank)</w:t>
      </w:r>
    </w:p>
    <w:p w:rsidR="006A5646" w:rsidRPr="006A5646" w:rsidRDefault="009964EE" w:rsidP="006A5646">
      <w:pPr>
        <w:pStyle w:val="NormalWeb"/>
        <w:spacing w:before="0" w:after="0"/>
        <w:rPr>
          <w:rFonts w:ascii="Arial" w:hAnsi="Arial" w:cs="Arial"/>
          <w:sz w:val="20"/>
          <w:szCs w:val="20"/>
          <w:lang w:val="en"/>
        </w:rPr>
      </w:pPr>
      <w:hyperlink r:id="rId24" w:history="1">
        <w:r w:rsidR="006A5646" w:rsidRPr="00393A31">
          <w:rPr>
            <w:rStyle w:val="Hyperlink"/>
            <w:rFonts w:ascii="Arial" w:hAnsi="Arial" w:cs="Arial"/>
            <w:color w:val="4472C4" w:themeColor="accent5"/>
            <w:sz w:val="20"/>
            <w:szCs w:val="20"/>
            <w:u w:val="none"/>
            <w:lang w:val="en"/>
          </w:rPr>
          <w:t>http://www.enterprisesurveys.org</w:t>
        </w:r>
      </w:hyperlink>
      <w:r w:rsidR="006A5646" w:rsidRPr="006A5646">
        <w:rPr>
          <w:rFonts w:ascii="Arial" w:hAnsi="Arial" w:cs="Arial"/>
          <w:sz w:val="20"/>
          <w:szCs w:val="20"/>
          <w:lang w:val="en"/>
        </w:rPr>
        <w:br/>
      </w:r>
      <w:proofErr w:type="gramStart"/>
      <w:r w:rsidR="006A5646" w:rsidRPr="006A5646">
        <w:rPr>
          <w:rFonts w:ascii="Arial" w:hAnsi="Arial" w:cs="Arial"/>
          <w:sz w:val="20"/>
          <w:szCs w:val="20"/>
          <w:lang w:val="en"/>
        </w:rPr>
        <w:t>For</w:t>
      </w:r>
      <w:proofErr w:type="gramEnd"/>
      <w:r w:rsidR="006A5646" w:rsidRPr="006A5646">
        <w:rPr>
          <w:rFonts w:ascii="Arial" w:hAnsi="Arial" w:cs="Arial"/>
          <w:sz w:val="20"/>
          <w:szCs w:val="20"/>
          <w:lang w:val="en"/>
        </w:rPr>
        <w:t xml:space="preserve"> each country, has information on regulations and tax, corruption, crime, informality, gender, finance, infrastructure, innovation and technology, trade, the workforce, firm characteristics, and perf</w:t>
      </w:r>
      <w:r w:rsidR="00A81E5D">
        <w:rPr>
          <w:rFonts w:ascii="Arial" w:hAnsi="Arial" w:cs="Arial"/>
          <w:sz w:val="20"/>
          <w:szCs w:val="20"/>
          <w:lang w:val="en"/>
        </w:rPr>
        <w:t>ormance. Use: Select an economy.</w:t>
      </w:r>
    </w:p>
    <w:p w:rsidR="006A5646" w:rsidRPr="006A5646" w:rsidRDefault="006A5646" w:rsidP="006A5646">
      <w:pPr>
        <w:pStyle w:val="NormalWeb"/>
        <w:spacing w:before="0" w:after="0"/>
        <w:rPr>
          <w:rFonts w:ascii="Arial" w:hAnsi="Arial" w:cs="Arial"/>
          <w:sz w:val="20"/>
          <w:szCs w:val="20"/>
          <w:lang w:val="en"/>
        </w:rPr>
      </w:pPr>
    </w:p>
    <w:p w:rsidR="00522DAA" w:rsidRDefault="00522DAA" w:rsidP="00522DAA">
      <w:pPr>
        <w:rPr>
          <w:rFonts w:ascii="Arial" w:eastAsia="Times New Roman" w:hAnsi="Arial" w:cs="Arial"/>
          <w:b/>
          <w:bCs/>
          <w:sz w:val="20"/>
          <w:szCs w:val="20"/>
          <w:lang w:val="en"/>
        </w:rPr>
      </w:pPr>
    </w:p>
    <w:p w:rsidR="00522DAA" w:rsidRDefault="009964EE" w:rsidP="00522DAA">
      <w:pPr>
        <w:rPr>
          <w:rFonts w:ascii="Arial" w:eastAsia="Times New Roman" w:hAnsi="Arial" w:cs="Arial"/>
          <w:b/>
          <w:bCs/>
          <w:sz w:val="20"/>
          <w:szCs w:val="20"/>
          <w:lang w:val="en"/>
        </w:rPr>
      </w:pPr>
      <w:hyperlink r:id="rId25" w:tgtFrame="_blank" w:history="1">
        <w:proofErr w:type="spellStart"/>
        <w:r w:rsidR="00522DAA" w:rsidRPr="005A2E86">
          <w:rPr>
            <w:rStyle w:val="Hyperlink"/>
            <w:rFonts w:ascii="Arial" w:eastAsia="Times New Roman" w:hAnsi="Arial" w:cs="Arial"/>
            <w:b/>
            <w:bCs/>
            <w:sz w:val="20"/>
            <w:szCs w:val="20"/>
            <w:lang w:val="en"/>
          </w:rPr>
          <w:t>GlobalEDGE</w:t>
        </w:r>
        <w:proofErr w:type="spellEnd"/>
        <w:r w:rsidR="00522DAA" w:rsidRPr="005A2E86">
          <w:rPr>
            <w:rStyle w:val="Hyperlink"/>
            <w:rFonts w:ascii="Arial" w:eastAsia="Times New Roman" w:hAnsi="Arial" w:cs="Arial"/>
            <w:sz w:val="20"/>
            <w:szCs w:val="20"/>
            <w:u w:val="none"/>
            <w:lang w:val="en"/>
          </w:rPr>
          <w:t xml:space="preserve"> (Michigan State University)</w:t>
        </w:r>
      </w:hyperlink>
    </w:p>
    <w:p w:rsidR="00902973" w:rsidRDefault="009964EE" w:rsidP="00522DAA">
      <w:pPr>
        <w:rPr>
          <w:rFonts w:ascii="Arial" w:eastAsia="Times New Roman" w:hAnsi="Arial" w:cs="Arial"/>
          <w:sz w:val="20"/>
          <w:szCs w:val="20"/>
          <w:lang w:val="en"/>
        </w:rPr>
      </w:pPr>
      <w:hyperlink r:id="rId26" w:history="1">
        <w:r w:rsidR="00522DAA" w:rsidRPr="00CB0F81">
          <w:rPr>
            <w:rStyle w:val="Hyperlink"/>
            <w:rFonts w:ascii="Arial" w:eastAsia="Times New Roman" w:hAnsi="Arial" w:cs="Arial"/>
            <w:sz w:val="20"/>
            <w:szCs w:val="20"/>
            <w:u w:val="none"/>
            <w:lang w:val="en"/>
          </w:rPr>
          <w:t>http://globaledge.msu.edu</w:t>
        </w:r>
      </w:hyperlink>
      <w:r w:rsidR="00522DAA" w:rsidRPr="00CD1FD1">
        <w:rPr>
          <w:rFonts w:ascii="Arial" w:eastAsia="Times New Roman" w:hAnsi="Arial" w:cs="Arial"/>
          <w:sz w:val="20"/>
          <w:szCs w:val="20"/>
          <w:lang w:val="en"/>
        </w:rPr>
        <w:br/>
      </w:r>
      <w:proofErr w:type="gramStart"/>
      <w:r w:rsidR="00522DAA" w:rsidRPr="00CD1FD1">
        <w:rPr>
          <w:rFonts w:ascii="Arial" w:eastAsia="Times New Roman" w:hAnsi="Arial" w:cs="Arial"/>
          <w:sz w:val="20"/>
          <w:szCs w:val="20"/>
          <w:lang w:val="en"/>
        </w:rPr>
        <w:t>A</w:t>
      </w:r>
      <w:proofErr w:type="gramEnd"/>
      <w:r w:rsidR="00522DAA" w:rsidRPr="00CD1FD1">
        <w:rPr>
          <w:rFonts w:ascii="Arial" w:eastAsia="Times New Roman" w:hAnsi="Arial" w:cs="Arial"/>
          <w:sz w:val="20"/>
          <w:szCs w:val="20"/>
          <w:lang w:val="en"/>
        </w:rPr>
        <w:t xml:space="preserve"> meta-site bringing together international business and trade information. </w:t>
      </w:r>
      <w:r w:rsidR="00522DAA">
        <w:rPr>
          <w:rFonts w:ascii="Arial" w:eastAsia="Times New Roman" w:hAnsi="Arial" w:cs="Arial"/>
          <w:sz w:val="20"/>
          <w:szCs w:val="20"/>
          <w:lang w:val="en"/>
        </w:rPr>
        <w:t>Select your country (left-hand side).</w:t>
      </w:r>
    </w:p>
    <w:p w:rsidR="00902973" w:rsidRDefault="00902973" w:rsidP="00522DAA">
      <w:pPr>
        <w:rPr>
          <w:rFonts w:ascii="Arial" w:eastAsia="Times New Roman" w:hAnsi="Arial" w:cs="Arial"/>
          <w:sz w:val="20"/>
          <w:szCs w:val="20"/>
          <w:lang w:val="en"/>
        </w:rPr>
      </w:pPr>
    </w:p>
    <w:p w:rsidR="00902973" w:rsidRDefault="00902973" w:rsidP="00522DAA">
      <w:pPr>
        <w:rPr>
          <w:rFonts w:ascii="Arial" w:eastAsia="Times New Roman" w:hAnsi="Arial" w:cs="Arial"/>
          <w:sz w:val="20"/>
          <w:szCs w:val="20"/>
          <w:lang w:val="en"/>
        </w:rPr>
      </w:pPr>
    </w:p>
    <w:p w:rsidR="00522DAA" w:rsidRDefault="009964EE" w:rsidP="00522DAA">
      <w:pPr>
        <w:rPr>
          <w:rFonts w:ascii="Arial" w:eastAsia="Times New Roman" w:hAnsi="Arial" w:cs="Arial"/>
          <w:sz w:val="20"/>
          <w:szCs w:val="20"/>
          <w:lang w:val="en"/>
        </w:rPr>
      </w:pPr>
      <w:hyperlink r:id="rId27" w:history="1">
        <w:r w:rsidR="00522DAA" w:rsidRPr="009C52B0">
          <w:rPr>
            <w:rStyle w:val="Hyperlink"/>
            <w:rFonts w:ascii="Arial" w:eastAsia="Times New Roman" w:hAnsi="Arial" w:cs="Arial"/>
            <w:b/>
            <w:sz w:val="20"/>
            <w:szCs w:val="20"/>
            <w:lang w:val="en"/>
          </w:rPr>
          <w:t>Guides to Doing Business</w:t>
        </w:r>
        <w:r w:rsidR="00522DAA" w:rsidRPr="009C52B0">
          <w:rPr>
            <w:rStyle w:val="Hyperlink"/>
            <w:rFonts w:ascii="Arial" w:eastAsia="Times New Roman" w:hAnsi="Arial" w:cs="Arial"/>
            <w:sz w:val="20"/>
            <w:szCs w:val="20"/>
            <w:u w:val="none"/>
            <w:lang w:val="en"/>
          </w:rPr>
          <w:t xml:space="preserve"> (Lex Mundi)</w:t>
        </w:r>
      </w:hyperlink>
    </w:p>
    <w:p w:rsidR="00522DAA" w:rsidRPr="00492C10" w:rsidRDefault="009964EE" w:rsidP="00522DAA">
      <w:pPr>
        <w:rPr>
          <w:rFonts w:ascii="Arial" w:eastAsia="Times New Roman" w:hAnsi="Arial" w:cs="Arial"/>
          <w:bCs/>
          <w:sz w:val="20"/>
          <w:szCs w:val="20"/>
          <w:lang w:val="en"/>
        </w:rPr>
      </w:pPr>
      <w:hyperlink r:id="rId28" w:history="1">
        <w:r w:rsidR="00522DAA" w:rsidRPr="00492C10">
          <w:rPr>
            <w:rStyle w:val="Hyperlink"/>
            <w:rFonts w:ascii="Arial" w:eastAsia="Times New Roman" w:hAnsi="Arial" w:cs="Arial"/>
            <w:bCs/>
            <w:sz w:val="20"/>
            <w:szCs w:val="20"/>
            <w:u w:val="none"/>
            <w:lang w:val="en"/>
          </w:rPr>
          <w:t>http://www.lexmundi.com/lexmundi/Guides_To_Doing_business.asp</w:t>
        </w:r>
      </w:hyperlink>
    </w:p>
    <w:p w:rsidR="00522DAA" w:rsidRDefault="00522DAA" w:rsidP="00522DAA">
      <w:pPr>
        <w:rPr>
          <w:rFonts w:ascii="Arial" w:eastAsia="Times New Roman" w:hAnsi="Arial" w:cs="Arial"/>
          <w:bCs/>
          <w:sz w:val="20"/>
          <w:szCs w:val="20"/>
          <w:lang w:val="en"/>
        </w:rPr>
      </w:pPr>
      <w:r>
        <w:rPr>
          <w:rFonts w:ascii="Arial" w:eastAsia="Times New Roman" w:hAnsi="Arial" w:cs="Arial"/>
          <w:bCs/>
          <w:sz w:val="20"/>
          <w:szCs w:val="20"/>
          <w:lang w:val="en"/>
        </w:rPr>
        <w:t>Legal and regulatory aspects of doing business in 100+ countries.</w:t>
      </w:r>
    </w:p>
    <w:p w:rsidR="00522DAA" w:rsidRDefault="00522DAA" w:rsidP="00522DAA">
      <w:pPr>
        <w:rPr>
          <w:rFonts w:ascii="Arial" w:eastAsia="Times New Roman" w:hAnsi="Arial" w:cs="Arial"/>
          <w:bCs/>
          <w:sz w:val="20"/>
          <w:szCs w:val="20"/>
          <w:lang w:val="en"/>
        </w:rPr>
      </w:pPr>
    </w:p>
    <w:p w:rsidR="006A5646" w:rsidRDefault="006A5646" w:rsidP="006A5646">
      <w:pPr>
        <w:pStyle w:val="NormalWeb"/>
        <w:spacing w:before="0" w:after="0"/>
        <w:rPr>
          <w:rFonts w:ascii="Arial" w:hAnsi="Arial" w:cs="Arial"/>
          <w:color w:val="4472C4" w:themeColor="accent5"/>
          <w:sz w:val="20"/>
          <w:szCs w:val="20"/>
          <w:lang w:val="en"/>
        </w:rPr>
      </w:pPr>
    </w:p>
    <w:p w:rsidR="00B51B06" w:rsidRDefault="009964EE" w:rsidP="00B51B06">
      <w:pPr>
        <w:rPr>
          <w:rFonts w:ascii="Arial" w:eastAsia="Times New Roman" w:hAnsi="Arial" w:cs="Arial"/>
          <w:b/>
          <w:bCs/>
          <w:sz w:val="20"/>
          <w:szCs w:val="20"/>
          <w:lang w:val="en"/>
        </w:rPr>
      </w:pPr>
      <w:hyperlink r:id="rId29" w:history="1">
        <w:r w:rsidR="00B51B06" w:rsidRPr="00A659F5">
          <w:rPr>
            <w:rStyle w:val="Hyperlink"/>
            <w:rFonts w:ascii="Arial" w:eastAsia="Times New Roman" w:hAnsi="Arial" w:cs="Arial"/>
            <w:b/>
            <w:bCs/>
            <w:sz w:val="20"/>
            <w:szCs w:val="20"/>
            <w:lang w:val="en"/>
          </w:rPr>
          <w:t>HSBC Global Connections</w:t>
        </w:r>
      </w:hyperlink>
    </w:p>
    <w:p w:rsidR="00B51B06" w:rsidRPr="00492C10" w:rsidRDefault="009964EE" w:rsidP="00B51B06">
      <w:pPr>
        <w:rPr>
          <w:rFonts w:ascii="Arial" w:eastAsia="Times New Roman" w:hAnsi="Arial" w:cs="Arial"/>
          <w:bCs/>
          <w:sz w:val="20"/>
          <w:szCs w:val="20"/>
          <w:lang w:val="en"/>
        </w:rPr>
      </w:pPr>
      <w:hyperlink r:id="rId30" w:history="1">
        <w:r w:rsidR="00B51B06" w:rsidRPr="00492C10">
          <w:rPr>
            <w:rStyle w:val="Hyperlink"/>
            <w:rFonts w:ascii="Arial" w:eastAsia="Times New Roman" w:hAnsi="Arial" w:cs="Arial"/>
            <w:bCs/>
            <w:sz w:val="20"/>
            <w:szCs w:val="20"/>
            <w:u w:val="none"/>
            <w:lang w:val="en"/>
          </w:rPr>
          <w:t>http://globalconnections.hsbc.com/canada/en/tools-data</w:t>
        </w:r>
      </w:hyperlink>
    </w:p>
    <w:p w:rsidR="00B51B06" w:rsidRPr="000A5B2C" w:rsidRDefault="00B51B06" w:rsidP="00B51B06">
      <w:pPr>
        <w:rPr>
          <w:rFonts w:ascii="Arial" w:eastAsia="Times New Roman" w:hAnsi="Arial" w:cs="Arial"/>
          <w:bCs/>
          <w:sz w:val="20"/>
          <w:szCs w:val="20"/>
          <w:lang w:val="en"/>
        </w:rPr>
      </w:pPr>
      <w:r>
        <w:rPr>
          <w:rFonts w:ascii="Arial" w:eastAsia="Times New Roman" w:hAnsi="Arial" w:cs="Arial"/>
          <w:bCs/>
          <w:sz w:val="20"/>
          <w:szCs w:val="20"/>
          <w:lang w:val="en"/>
        </w:rPr>
        <w:t>General business climate, trade forecast, and treasury management reports</w:t>
      </w:r>
    </w:p>
    <w:p w:rsidR="00B51B06" w:rsidRPr="006A5646" w:rsidRDefault="00B51B06" w:rsidP="006A5646">
      <w:pPr>
        <w:pStyle w:val="NormalWeb"/>
        <w:spacing w:before="0" w:after="0"/>
        <w:rPr>
          <w:rFonts w:ascii="Arial" w:hAnsi="Arial" w:cs="Arial"/>
          <w:color w:val="4472C4" w:themeColor="accent5"/>
          <w:sz w:val="20"/>
          <w:szCs w:val="20"/>
          <w:lang w:val="en"/>
        </w:rPr>
      </w:pPr>
    </w:p>
    <w:p w:rsidR="006A5646" w:rsidRPr="006A5646" w:rsidRDefault="006A5646" w:rsidP="006A5646">
      <w:pPr>
        <w:pStyle w:val="NormalWeb"/>
        <w:spacing w:before="0" w:after="0"/>
        <w:rPr>
          <w:rFonts w:ascii="Arial" w:hAnsi="Arial" w:cs="Arial"/>
          <w:color w:val="4472C4" w:themeColor="accent5"/>
          <w:sz w:val="20"/>
          <w:szCs w:val="20"/>
          <w:lang w:val="en"/>
        </w:rPr>
      </w:pPr>
    </w:p>
    <w:p w:rsidR="009E65E7" w:rsidRDefault="009964EE" w:rsidP="006A5646">
      <w:pPr>
        <w:pStyle w:val="NormalWeb"/>
        <w:spacing w:before="0" w:after="0"/>
        <w:rPr>
          <w:rFonts w:ascii="Arial" w:hAnsi="Arial" w:cs="Arial"/>
          <w:color w:val="4472C4" w:themeColor="accent5"/>
          <w:sz w:val="20"/>
          <w:szCs w:val="20"/>
          <w:lang w:val="en"/>
        </w:rPr>
      </w:pPr>
      <w:hyperlink r:id="rId31" w:tgtFrame="_blank" w:history="1">
        <w:r w:rsidR="006A5646" w:rsidRPr="006A5646">
          <w:rPr>
            <w:rStyle w:val="Strong"/>
            <w:rFonts w:ascii="Arial" w:hAnsi="Arial" w:cs="Arial"/>
            <w:color w:val="4472C4" w:themeColor="accent5"/>
            <w:sz w:val="20"/>
            <w:szCs w:val="20"/>
            <w:u w:val="single"/>
            <w:lang w:val="en"/>
          </w:rPr>
          <w:t>Taxation and Investment Guides and Country Highlights</w:t>
        </w:r>
      </w:hyperlink>
      <w:r w:rsidR="006A5646" w:rsidRPr="006A5646">
        <w:rPr>
          <w:rFonts w:ascii="Arial" w:hAnsi="Arial" w:cs="Arial"/>
          <w:color w:val="4472C4" w:themeColor="accent5"/>
          <w:sz w:val="20"/>
          <w:szCs w:val="20"/>
          <w:lang w:val="en"/>
        </w:rPr>
        <w:t xml:space="preserve"> (Deloitte)</w:t>
      </w:r>
    </w:p>
    <w:p w:rsidR="006A5646" w:rsidRPr="006A5646" w:rsidRDefault="009964EE" w:rsidP="006A5646">
      <w:pPr>
        <w:pStyle w:val="NormalWeb"/>
        <w:spacing w:before="0" w:after="0"/>
        <w:rPr>
          <w:rFonts w:ascii="Arial" w:hAnsi="Arial" w:cs="Arial"/>
          <w:sz w:val="20"/>
          <w:szCs w:val="20"/>
          <w:lang w:val="en"/>
        </w:rPr>
      </w:pPr>
      <w:hyperlink r:id="rId32" w:history="1">
        <w:r w:rsidR="006A5646" w:rsidRPr="00492C10">
          <w:rPr>
            <w:rStyle w:val="Hyperlink"/>
            <w:rFonts w:ascii="Arial" w:hAnsi="Arial" w:cs="Arial"/>
            <w:color w:val="4472C4" w:themeColor="accent5"/>
            <w:sz w:val="20"/>
            <w:szCs w:val="20"/>
            <w:u w:val="none"/>
            <w:lang w:val="en"/>
          </w:rPr>
          <w:t>http://www.deloitte.com/taxguides</w:t>
        </w:r>
      </w:hyperlink>
      <w:r w:rsidR="006A5646" w:rsidRPr="006A5646">
        <w:rPr>
          <w:rFonts w:ascii="Arial" w:hAnsi="Arial" w:cs="Arial"/>
          <w:sz w:val="20"/>
          <w:szCs w:val="20"/>
          <w:lang w:val="en"/>
        </w:rPr>
        <w:br/>
        <w:t>Information on the investment climate, business regulations, foreign investment, the choice of business entity, corporate and individual taxation, and employment law. Select your country from the p</w:t>
      </w:r>
      <w:r w:rsidR="00A81E5D">
        <w:rPr>
          <w:rFonts w:ascii="Arial" w:hAnsi="Arial" w:cs="Arial"/>
          <w:sz w:val="20"/>
          <w:szCs w:val="20"/>
          <w:lang w:val="en"/>
        </w:rPr>
        <w:t>ull-down menus under each title.</w:t>
      </w:r>
    </w:p>
    <w:p w:rsidR="006A5646" w:rsidRPr="006A5646" w:rsidRDefault="006A5646" w:rsidP="006A5646">
      <w:pPr>
        <w:pStyle w:val="NormalWeb"/>
        <w:spacing w:before="0" w:after="0"/>
        <w:rPr>
          <w:rFonts w:ascii="Arial" w:hAnsi="Arial" w:cs="Arial"/>
          <w:sz w:val="20"/>
          <w:szCs w:val="20"/>
          <w:lang w:val="en"/>
        </w:rPr>
      </w:pPr>
    </w:p>
    <w:p w:rsidR="00896B75" w:rsidRPr="006A5646" w:rsidRDefault="00896B75" w:rsidP="00896B75">
      <w:pPr>
        <w:pStyle w:val="NormalWeb"/>
        <w:spacing w:before="0" w:after="0"/>
        <w:rPr>
          <w:rFonts w:ascii="Arial" w:hAnsi="Arial" w:cs="Arial"/>
          <w:color w:val="4472C4" w:themeColor="accent5"/>
          <w:sz w:val="20"/>
          <w:szCs w:val="20"/>
          <w:lang w:val="en"/>
        </w:rPr>
      </w:pPr>
    </w:p>
    <w:p w:rsidR="00896B75" w:rsidRDefault="009964EE" w:rsidP="00896B75">
      <w:pPr>
        <w:pStyle w:val="NormalWeb"/>
        <w:spacing w:before="0" w:after="0"/>
        <w:rPr>
          <w:rFonts w:ascii="Arial" w:hAnsi="Arial" w:cs="Arial"/>
          <w:color w:val="4472C4" w:themeColor="accent5"/>
          <w:sz w:val="20"/>
          <w:szCs w:val="20"/>
          <w:lang w:val="en"/>
        </w:rPr>
      </w:pPr>
      <w:hyperlink r:id="rId33" w:history="1">
        <w:r w:rsidR="00896B75" w:rsidRPr="006A5646">
          <w:rPr>
            <w:rStyle w:val="Hyperlink"/>
            <w:rFonts w:ascii="Arial" w:hAnsi="Arial" w:cs="Arial"/>
            <w:b/>
            <w:color w:val="4472C4" w:themeColor="accent5"/>
            <w:sz w:val="20"/>
            <w:szCs w:val="20"/>
            <w:lang w:val="en"/>
          </w:rPr>
          <w:t xml:space="preserve">World </w:t>
        </w:r>
        <w:proofErr w:type="spellStart"/>
        <w:r w:rsidR="00896B75" w:rsidRPr="006A5646">
          <w:rPr>
            <w:rStyle w:val="Hyperlink"/>
            <w:rFonts w:ascii="Arial" w:hAnsi="Arial" w:cs="Arial"/>
            <w:b/>
            <w:color w:val="4472C4" w:themeColor="accent5"/>
            <w:sz w:val="20"/>
            <w:szCs w:val="20"/>
            <w:lang w:val="en"/>
          </w:rPr>
          <w:t>Factbook</w:t>
        </w:r>
        <w:proofErr w:type="spellEnd"/>
      </w:hyperlink>
      <w:r w:rsidR="00896B75" w:rsidRPr="006A5646">
        <w:rPr>
          <w:rFonts w:ascii="Arial" w:hAnsi="Arial" w:cs="Arial"/>
          <w:color w:val="4472C4" w:themeColor="accent5"/>
          <w:sz w:val="20"/>
          <w:szCs w:val="20"/>
          <w:lang w:val="en"/>
        </w:rPr>
        <w:t xml:space="preserve"> (CIA)</w:t>
      </w:r>
    </w:p>
    <w:p w:rsidR="00896B75" w:rsidRPr="00492C10" w:rsidRDefault="009964EE" w:rsidP="00896B75">
      <w:pPr>
        <w:pStyle w:val="NormalWeb"/>
        <w:spacing w:before="0" w:after="0"/>
        <w:rPr>
          <w:rFonts w:ascii="Arial" w:hAnsi="Arial" w:cs="Arial"/>
          <w:color w:val="4472C4" w:themeColor="accent5"/>
          <w:sz w:val="20"/>
          <w:szCs w:val="20"/>
          <w:lang w:val="en"/>
        </w:rPr>
      </w:pPr>
      <w:hyperlink r:id="rId34" w:history="1">
        <w:r w:rsidR="00896B75" w:rsidRPr="00492C10">
          <w:rPr>
            <w:rStyle w:val="Hyperlink"/>
            <w:rFonts w:ascii="Arial" w:hAnsi="Arial" w:cs="Arial"/>
            <w:color w:val="4472C4" w:themeColor="accent5"/>
            <w:sz w:val="20"/>
            <w:szCs w:val="20"/>
            <w:u w:val="none"/>
            <w:lang w:val="en"/>
          </w:rPr>
          <w:t>https://www.cia.gov/library/publications/the-world-factbook</w:t>
        </w:r>
      </w:hyperlink>
    </w:p>
    <w:p w:rsidR="00896B75" w:rsidRDefault="00896B75" w:rsidP="00896B75">
      <w:pPr>
        <w:pStyle w:val="NormalWeb"/>
        <w:spacing w:before="0" w:after="0"/>
        <w:rPr>
          <w:rFonts w:ascii="Arial" w:hAnsi="Arial" w:cs="Arial"/>
          <w:color w:val="333333"/>
          <w:sz w:val="20"/>
          <w:szCs w:val="20"/>
        </w:rPr>
      </w:pPr>
      <w:r w:rsidRPr="006A5646">
        <w:rPr>
          <w:rFonts w:ascii="Arial" w:hAnsi="Arial" w:cs="Arial"/>
          <w:sz w:val="20"/>
          <w:szCs w:val="20"/>
        </w:rPr>
        <w:t>Information on the history, people, government, economy, geography, communications, transportation, military, and transnational issues for 267 w</w:t>
      </w:r>
      <w:r>
        <w:rPr>
          <w:rFonts w:ascii="Arial" w:hAnsi="Arial" w:cs="Arial"/>
          <w:sz w:val="20"/>
          <w:szCs w:val="20"/>
        </w:rPr>
        <w:t>orld entities.</w:t>
      </w:r>
    </w:p>
    <w:p w:rsidR="00896B75" w:rsidRPr="00896B75" w:rsidRDefault="00896B75" w:rsidP="006A5646">
      <w:pPr>
        <w:pStyle w:val="NormalWeb"/>
        <w:spacing w:before="0" w:after="0"/>
        <w:rPr>
          <w:rFonts w:ascii="Arial" w:hAnsi="Arial" w:cs="Arial"/>
          <w:sz w:val="20"/>
          <w:szCs w:val="20"/>
        </w:rPr>
      </w:pPr>
    </w:p>
    <w:p w:rsidR="00896B75" w:rsidRPr="006A5646" w:rsidRDefault="00896B75" w:rsidP="006A5646">
      <w:pPr>
        <w:pStyle w:val="NormalWeb"/>
        <w:spacing w:before="0" w:after="0"/>
        <w:rPr>
          <w:rFonts w:ascii="Arial" w:hAnsi="Arial" w:cs="Arial"/>
          <w:sz w:val="20"/>
          <w:szCs w:val="20"/>
          <w:lang w:val="en"/>
        </w:rPr>
      </w:pPr>
    </w:p>
    <w:p w:rsidR="009E65E7" w:rsidRDefault="009964EE" w:rsidP="006A5646">
      <w:pPr>
        <w:pStyle w:val="NormalWeb"/>
        <w:spacing w:before="0" w:after="0"/>
        <w:rPr>
          <w:rFonts w:ascii="Arial" w:hAnsi="Arial" w:cs="Arial"/>
          <w:color w:val="4472C4" w:themeColor="accent5"/>
          <w:sz w:val="20"/>
          <w:szCs w:val="20"/>
          <w:lang w:val="en"/>
        </w:rPr>
      </w:pPr>
      <w:hyperlink r:id="rId35" w:history="1">
        <w:r w:rsidR="006A5646" w:rsidRPr="006A5646">
          <w:rPr>
            <w:rStyle w:val="Hyperlink"/>
            <w:rFonts w:ascii="Arial" w:hAnsi="Arial" w:cs="Arial"/>
            <w:b/>
            <w:color w:val="4472C4" w:themeColor="accent5"/>
            <w:sz w:val="20"/>
            <w:szCs w:val="20"/>
            <w:lang w:val="en"/>
          </w:rPr>
          <w:t>Worldwide Tax Summaries Online</w:t>
        </w:r>
      </w:hyperlink>
      <w:r w:rsidR="006A5646" w:rsidRPr="006A5646">
        <w:rPr>
          <w:rFonts w:ascii="Arial" w:hAnsi="Arial" w:cs="Arial"/>
          <w:color w:val="4472C4" w:themeColor="accent5"/>
          <w:sz w:val="20"/>
          <w:szCs w:val="20"/>
          <w:lang w:val="en"/>
        </w:rPr>
        <w:t xml:space="preserve"> (PWC)</w:t>
      </w:r>
    </w:p>
    <w:p w:rsidR="006A5646" w:rsidRPr="00492C10" w:rsidRDefault="009964EE" w:rsidP="006A5646">
      <w:pPr>
        <w:pStyle w:val="NormalWeb"/>
        <w:spacing w:before="0" w:after="0"/>
        <w:rPr>
          <w:rFonts w:ascii="Arial" w:hAnsi="Arial" w:cs="Arial"/>
          <w:color w:val="4472C4" w:themeColor="accent5"/>
          <w:sz w:val="20"/>
          <w:szCs w:val="20"/>
          <w:lang w:val="en"/>
        </w:rPr>
      </w:pPr>
      <w:hyperlink r:id="rId36" w:history="1">
        <w:r w:rsidR="006A5646" w:rsidRPr="00492C10">
          <w:rPr>
            <w:rStyle w:val="Hyperlink"/>
            <w:rFonts w:ascii="Arial" w:hAnsi="Arial" w:cs="Arial"/>
            <w:color w:val="4472C4" w:themeColor="accent5"/>
            <w:sz w:val="20"/>
            <w:szCs w:val="20"/>
            <w:u w:val="none"/>
            <w:lang w:val="en"/>
          </w:rPr>
          <w:t>http://taxsummaries.pwc.com/uk/taxsummaries/wwts.nsf/ID/PPAA-85RDKF</w:t>
        </w:r>
      </w:hyperlink>
    </w:p>
    <w:p w:rsidR="006A5646" w:rsidRDefault="006A5646" w:rsidP="006A5646">
      <w:pPr>
        <w:pStyle w:val="NormalWeb"/>
        <w:spacing w:before="0" w:after="0"/>
        <w:rPr>
          <w:rFonts w:ascii="Arial" w:hAnsi="Arial" w:cs="Arial"/>
          <w:sz w:val="20"/>
          <w:szCs w:val="20"/>
          <w:lang w:val="en"/>
        </w:rPr>
      </w:pPr>
      <w:r w:rsidRPr="006A5646">
        <w:rPr>
          <w:rFonts w:ascii="Arial" w:hAnsi="Arial" w:cs="Arial"/>
          <w:sz w:val="20"/>
          <w:szCs w:val="20"/>
          <w:lang w:val="en"/>
        </w:rPr>
        <w:t>Corporate and individual taxes in over 150 countries</w:t>
      </w:r>
      <w:r w:rsidR="00A81E5D">
        <w:rPr>
          <w:rFonts w:ascii="Arial" w:hAnsi="Arial" w:cs="Arial"/>
          <w:sz w:val="20"/>
          <w:szCs w:val="20"/>
          <w:lang w:val="en"/>
        </w:rPr>
        <w:t>.</w:t>
      </w:r>
    </w:p>
    <w:p w:rsidR="003320E5" w:rsidRDefault="003320E5" w:rsidP="006A5646">
      <w:pPr>
        <w:pStyle w:val="NormalWeb"/>
        <w:spacing w:before="0" w:after="0"/>
        <w:rPr>
          <w:rFonts w:ascii="Arial" w:hAnsi="Arial" w:cs="Arial"/>
          <w:sz w:val="20"/>
          <w:szCs w:val="20"/>
          <w:lang w:val="en"/>
        </w:rPr>
      </w:pPr>
    </w:p>
    <w:p w:rsidR="003320E5" w:rsidRDefault="003320E5" w:rsidP="006A5646">
      <w:pPr>
        <w:pStyle w:val="NormalWeb"/>
        <w:spacing w:before="0" w:after="0"/>
        <w:rPr>
          <w:rFonts w:ascii="Arial" w:hAnsi="Arial" w:cs="Arial"/>
          <w:sz w:val="20"/>
          <w:szCs w:val="20"/>
          <w:lang w:val="en"/>
        </w:rPr>
      </w:pPr>
    </w:p>
    <w:p w:rsidR="0047095A" w:rsidRDefault="0047095A" w:rsidP="006A5646">
      <w:pPr>
        <w:pStyle w:val="NormalWeb"/>
        <w:spacing w:before="0" w:after="0"/>
        <w:rPr>
          <w:rFonts w:ascii="Arial" w:hAnsi="Arial" w:cs="Arial"/>
          <w:sz w:val="20"/>
          <w:szCs w:val="20"/>
          <w:lang w:val="en"/>
        </w:rPr>
      </w:pPr>
    </w:p>
    <w:p w:rsidR="001F0681" w:rsidRDefault="001F0681" w:rsidP="006A5646">
      <w:pPr>
        <w:pStyle w:val="NormalWeb"/>
        <w:spacing w:before="0" w:after="0"/>
        <w:rPr>
          <w:rFonts w:ascii="Arial" w:hAnsi="Arial" w:cs="Arial"/>
          <w:sz w:val="20"/>
          <w:szCs w:val="20"/>
          <w:lang w:val="en"/>
        </w:rPr>
      </w:pPr>
    </w:p>
    <w:p w:rsidR="0023215C" w:rsidRPr="009964EE" w:rsidRDefault="001F0681" w:rsidP="009964EE">
      <w:pPr>
        <w:pStyle w:val="NormalWeb"/>
        <w:spacing w:before="0" w:after="0"/>
        <w:jc w:val="center"/>
        <w:rPr>
          <w:rFonts w:ascii="Arial" w:hAnsi="Arial" w:cs="Arial"/>
          <w:b/>
          <w:sz w:val="20"/>
          <w:szCs w:val="20"/>
          <w:lang w:val="en"/>
        </w:rPr>
        <w:sectPr w:rsidR="0023215C" w:rsidRPr="009964EE" w:rsidSect="00902973">
          <w:pgSz w:w="12240" w:h="15840"/>
          <w:pgMar w:top="1440" w:right="1440" w:bottom="1440" w:left="1440" w:header="720" w:footer="720" w:gutter="0"/>
          <w:cols w:space="720"/>
          <w:docGrid w:linePitch="360"/>
        </w:sectPr>
      </w:pPr>
      <w:r>
        <w:rPr>
          <w:rFonts w:ascii="Arial" w:hAnsi="Arial" w:cs="Arial"/>
          <w:b/>
          <w:sz w:val="20"/>
          <w:szCs w:val="20"/>
          <w:lang w:val="en"/>
        </w:rPr>
        <w:t>**********************************************</w:t>
      </w:r>
    </w:p>
    <w:p w:rsidR="006D62EC" w:rsidRDefault="0047095A" w:rsidP="0047095A">
      <w:pPr>
        <w:spacing w:line="259" w:lineRule="auto"/>
        <w:rPr>
          <w:rFonts w:ascii="Arial" w:hAnsi="Arial" w:cs="Arial"/>
          <w:b/>
          <w:sz w:val="20"/>
          <w:szCs w:val="20"/>
        </w:rPr>
      </w:pPr>
      <w:r>
        <w:rPr>
          <w:rFonts w:ascii="Arial" w:hAnsi="Arial" w:cs="Arial"/>
          <w:b/>
          <w:sz w:val="20"/>
          <w:szCs w:val="20"/>
        </w:rPr>
        <w:lastRenderedPageBreak/>
        <w:t>Here are some co</w:t>
      </w:r>
      <w:r w:rsidRPr="0047095A">
        <w:rPr>
          <w:rFonts w:ascii="Arial" w:hAnsi="Arial" w:cs="Arial"/>
          <w:b/>
          <w:sz w:val="20"/>
          <w:szCs w:val="20"/>
        </w:rPr>
        <w:t>untry</w:t>
      </w:r>
      <w:r w:rsidR="00641E63">
        <w:rPr>
          <w:rFonts w:ascii="Arial" w:hAnsi="Arial" w:cs="Arial"/>
          <w:b/>
          <w:sz w:val="20"/>
          <w:szCs w:val="20"/>
        </w:rPr>
        <w:t xml:space="preserve"> s</w:t>
      </w:r>
      <w:r w:rsidRPr="0047095A">
        <w:rPr>
          <w:rFonts w:ascii="Arial" w:hAnsi="Arial" w:cs="Arial"/>
          <w:b/>
          <w:sz w:val="20"/>
          <w:szCs w:val="20"/>
        </w:rPr>
        <w:t xml:space="preserve">pecific </w:t>
      </w:r>
      <w:r w:rsidR="00641E63">
        <w:rPr>
          <w:rFonts w:ascii="Arial" w:hAnsi="Arial" w:cs="Arial"/>
          <w:b/>
          <w:sz w:val="20"/>
          <w:szCs w:val="20"/>
        </w:rPr>
        <w:t>d</w:t>
      </w:r>
      <w:r w:rsidRPr="0047095A">
        <w:rPr>
          <w:rFonts w:ascii="Arial" w:hAnsi="Arial" w:cs="Arial"/>
          <w:b/>
          <w:sz w:val="20"/>
          <w:szCs w:val="20"/>
        </w:rPr>
        <w:t xml:space="preserve">atabases and </w:t>
      </w:r>
      <w:r w:rsidR="00641E63">
        <w:rPr>
          <w:rFonts w:ascii="Arial" w:hAnsi="Arial" w:cs="Arial"/>
          <w:b/>
          <w:sz w:val="20"/>
          <w:szCs w:val="20"/>
        </w:rPr>
        <w:t>r</w:t>
      </w:r>
      <w:r w:rsidRPr="0047095A">
        <w:rPr>
          <w:rFonts w:ascii="Arial" w:hAnsi="Arial" w:cs="Arial"/>
          <w:b/>
          <w:sz w:val="20"/>
          <w:szCs w:val="20"/>
        </w:rPr>
        <w:t>eports</w:t>
      </w:r>
      <w:r w:rsidR="00641E63">
        <w:rPr>
          <w:rFonts w:ascii="Arial" w:hAnsi="Arial" w:cs="Arial"/>
          <w:b/>
          <w:sz w:val="20"/>
          <w:szCs w:val="20"/>
        </w:rPr>
        <w:t xml:space="preserve"> that focus on intercultural communication. </w:t>
      </w:r>
      <w:r w:rsidR="00403124">
        <w:rPr>
          <w:rFonts w:ascii="Arial" w:hAnsi="Arial" w:cs="Arial"/>
          <w:b/>
          <w:sz w:val="20"/>
          <w:szCs w:val="20"/>
        </w:rPr>
        <w:t>For further information on this topic, see the g</w:t>
      </w:r>
      <w:r w:rsidR="00641E63">
        <w:rPr>
          <w:rFonts w:ascii="Arial" w:hAnsi="Arial" w:cs="Arial"/>
          <w:b/>
          <w:sz w:val="20"/>
          <w:szCs w:val="20"/>
        </w:rPr>
        <w:t>uide:</w:t>
      </w:r>
    </w:p>
    <w:p w:rsidR="00933063" w:rsidRDefault="009964EE" w:rsidP="0047095A">
      <w:pPr>
        <w:spacing w:line="259" w:lineRule="auto"/>
        <w:rPr>
          <w:rFonts w:ascii="Arial" w:hAnsi="Arial" w:cs="Arial"/>
          <w:b/>
          <w:sz w:val="20"/>
          <w:szCs w:val="20"/>
        </w:rPr>
      </w:pPr>
      <w:hyperlink r:id="rId37" w:history="1">
        <w:r w:rsidR="00641E63" w:rsidRPr="00641E63">
          <w:rPr>
            <w:rStyle w:val="Hyperlink"/>
            <w:rFonts w:ascii="Arial" w:hAnsi="Arial" w:cs="Arial"/>
            <w:b/>
            <w:sz w:val="20"/>
            <w:szCs w:val="20"/>
          </w:rPr>
          <w:t>Intercultural Communication in International Business</w:t>
        </w:r>
      </w:hyperlink>
    </w:p>
    <w:p w:rsidR="0047095A" w:rsidRPr="0047095A" w:rsidRDefault="009964EE" w:rsidP="0047095A">
      <w:pPr>
        <w:spacing w:line="259" w:lineRule="auto"/>
        <w:rPr>
          <w:rFonts w:ascii="Arial" w:hAnsi="Arial" w:cs="Arial"/>
          <w:b/>
          <w:sz w:val="20"/>
          <w:szCs w:val="20"/>
        </w:rPr>
      </w:pPr>
      <w:hyperlink r:id="rId38" w:history="1">
        <w:r w:rsidR="00641E63" w:rsidRPr="007D3020">
          <w:rPr>
            <w:rStyle w:val="Hyperlink"/>
            <w:rFonts w:ascii="Arial" w:hAnsi="Arial" w:cs="Arial"/>
            <w:sz w:val="20"/>
            <w:szCs w:val="20"/>
            <w:u w:val="none"/>
          </w:rPr>
          <w:t>http://leddy.uwindsor.ca/intercultural-communication-international-business</w:t>
        </w:r>
      </w:hyperlink>
    </w:p>
    <w:p w:rsidR="0047095A" w:rsidRDefault="0047095A" w:rsidP="0047095A">
      <w:pPr>
        <w:rPr>
          <w:rFonts w:ascii="Arial" w:eastAsia="Times New Roman" w:hAnsi="Arial" w:cs="Arial"/>
          <w:sz w:val="20"/>
          <w:szCs w:val="20"/>
          <w:lang w:val="en"/>
        </w:rPr>
      </w:pPr>
    </w:p>
    <w:p w:rsidR="001C39C4" w:rsidRPr="0047095A" w:rsidRDefault="001C39C4" w:rsidP="0047095A">
      <w:pPr>
        <w:rPr>
          <w:rFonts w:ascii="Arial" w:eastAsia="Times New Roman" w:hAnsi="Arial" w:cs="Arial"/>
          <w:sz w:val="20"/>
          <w:szCs w:val="20"/>
          <w:lang w:val="en"/>
        </w:rPr>
      </w:pPr>
    </w:p>
    <w:p w:rsidR="0047095A" w:rsidRPr="0047095A" w:rsidRDefault="0047095A" w:rsidP="0047095A">
      <w:pPr>
        <w:rPr>
          <w:rFonts w:ascii="Arial" w:eastAsia="Times New Roman" w:hAnsi="Arial" w:cs="Arial"/>
          <w:sz w:val="20"/>
          <w:szCs w:val="20"/>
          <w:lang w:val="en"/>
        </w:rPr>
      </w:pPr>
    </w:p>
    <w:p w:rsidR="0047095A" w:rsidRPr="004B2FC2" w:rsidRDefault="004B2FC2" w:rsidP="0047095A">
      <w:pPr>
        <w:rPr>
          <w:rStyle w:val="Hyperlink"/>
          <w:rFonts w:ascii="Arial" w:eastAsia="Times New Roman" w:hAnsi="Arial" w:cs="Arial"/>
          <w:b/>
          <w:sz w:val="20"/>
          <w:szCs w:val="20"/>
          <w:lang w:val="en"/>
        </w:rPr>
      </w:pPr>
      <w:r w:rsidRPr="004B2FC2">
        <w:rPr>
          <w:rFonts w:ascii="Arial" w:eastAsia="Times New Roman" w:hAnsi="Arial" w:cs="Arial"/>
          <w:b/>
          <w:color w:val="005596"/>
          <w:sz w:val="20"/>
          <w:szCs w:val="20"/>
          <w:lang w:val="en"/>
        </w:rPr>
        <w:fldChar w:fldCharType="begin"/>
      </w:r>
      <w:r w:rsidRPr="004B2FC2">
        <w:rPr>
          <w:rFonts w:ascii="Arial" w:eastAsia="Times New Roman" w:hAnsi="Arial" w:cs="Arial"/>
          <w:b/>
          <w:color w:val="005596"/>
          <w:sz w:val="20"/>
          <w:szCs w:val="20"/>
          <w:lang w:val="en"/>
        </w:rPr>
        <w:instrText xml:space="preserve"> HYPERLINK "http://www.everyculture.com/" </w:instrText>
      </w:r>
      <w:r w:rsidRPr="004B2FC2">
        <w:rPr>
          <w:rFonts w:ascii="Arial" w:eastAsia="Times New Roman" w:hAnsi="Arial" w:cs="Arial"/>
          <w:b/>
          <w:color w:val="005596"/>
          <w:sz w:val="20"/>
          <w:szCs w:val="20"/>
          <w:lang w:val="en"/>
        </w:rPr>
        <w:fldChar w:fldCharType="separate"/>
      </w:r>
      <w:r w:rsidR="0047095A" w:rsidRPr="004B2FC2">
        <w:rPr>
          <w:rStyle w:val="Hyperlink"/>
          <w:rFonts w:ascii="Arial" w:eastAsia="Times New Roman" w:hAnsi="Arial" w:cs="Arial"/>
          <w:b/>
          <w:sz w:val="20"/>
          <w:szCs w:val="20"/>
          <w:lang w:val="en"/>
        </w:rPr>
        <w:t>Countries and Their Cultures</w:t>
      </w:r>
    </w:p>
    <w:p w:rsidR="004B2FC2" w:rsidRDefault="004B2FC2" w:rsidP="0047095A">
      <w:pPr>
        <w:rPr>
          <w:rFonts w:ascii="Arial" w:eastAsia="Times New Roman" w:hAnsi="Arial" w:cs="Arial"/>
          <w:color w:val="005596"/>
          <w:sz w:val="20"/>
          <w:szCs w:val="20"/>
          <w:lang w:val="en"/>
        </w:rPr>
      </w:pPr>
      <w:r w:rsidRPr="004B2FC2">
        <w:rPr>
          <w:rFonts w:ascii="Arial" w:eastAsia="Times New Roman" w:hAnsi="Arial" w:cs="Arial"/>
          <w:b/>
          <w:color w:val="005596"/>
          <w:sz w:val="20"/>
          <w:szCs w:val="20"/>
          <w:lang w:val="en"/>
        </w:rPr>
        <w:fldChar w:fldCharType="end"/>
      </w:r>
      <w:r>
        <w:rPr>
          <w:rFonts w:ascii="Arial" w:eastAsia="Times New Roman" w:hAnsi="Arial" w:cs="Arial"/>
          <w:color w:val="005596"/>
          <w:sz w:val="20"/>
          <w:szCs w:val="20"/>
          <w:lang w:val="en"/>
        </w:rPr>
        <w:t>http://www.everyculture.com</w:t>
      </w:r>
    </w:p>
    <w:p w:rsidR="0047095A" w:rsidRPr="0047095A" w:rsidRDefault="0047095A" w:rsidP="0047095A">
      <w:pPr>
        <w:rPr>
          <w:rFonts w:ascii="Arial" w:eastAsia="Times New Roman" w:hAnsi="Arial" w:cs="Arial"/>
          <w:sz w:val="20"/>
          <w:szCs w:val="20"/>
          <w:lang w:val="en"/>
        </w:rPr>
      </w:pPr>
      <w:r w:rsidRPr="0047095A">
        <w:rPr>
          <w:rFonts w:ascii="Arial" w:eastAsia="Times New Roman" w:hAnsi="Arial" w:cs="Arial"/>
          <w:sz w:val="20"/>
          <w:szCs w:val="20"/>
          <w:lang w:val="en"/>
        </w:rPr>
        <w:t>Covers many topics, e.g. History and Ethnic Relations, Food and Economy, Social Stratification, Gender Roles and Statuses, Marriage, Family and Kinship, Socialization, Etiquette, etc.</w:t>
      </w:r>
    </w:p>
    <w:p w:rsidR="0047095A" w:rsidRDefault="0047095A" w:rsidP="0047095A">
      <w:pPr>
        <w:spacing w:line="259" w:lineRule="auto"/>
        <w:rPr>
          <w:rFonts w:ascii="Arial" w:hAnsi="Arial" w:cs="Arial"/>
          <w:sz w:val="20"/>
          <w:szCs w:val="20"/>
        </w:rPr>
      </w:pPr>
    </w:p>
    <w:p w:rsidR="001C1DE9" w:rsidRPr="0047095A" w:rsidRDefault="001C1DE9" w:rsidP="0047095A">
      <w:pPr>
        <w:spacing w:line="259" w:lineRule="auto"/>
        <w:rPr>
          <w:rFonts w:ascii="Arial" w:hAnsi="Arial" w:cs="Arial"/>
          <w:sz w:val="20"/>
          <w:szCs w:val="20"/>
        </w:rPr>
      </w:pPr>
    </w:p>
    <w:p w:rsidR="0047095A" w:rsidRPr="001C1DE9" w:rsidRDefault="001C1DE9" w:rsidP="0047095A">
      <w:pPr>
        <w:rPr>
          <w:rStyle w:val="Hyperlink"/>
          <w:rFonts w:ascii="Arial" w:eastAsia="Times New Roman" w:hAnsi="Arial" w:cs="Arial"/>
          <w:sz w:val="20"/>
          <w:szCs w:val="20"/>
          <w:u w:val="none"/>
          <w:lang w:val="en"/>
        </w:rPr>
      </w:pPr>
      <w:r w:rsidRPr="001C1DE9">
        <w:rPr>
          <w:rFonts w:ascii="Arial" w:eastAsia="Times New Roman" w:hAnsi="Arial" w:cs="Arial"/>
          <w:bCs/>
          <w:color w:val="005596"/>
          <w:sz w:val="20"/>
          <w:szCs w:val="20"/>
          <w:lang w:val="en"/>
        </w:rPr>
        <w:fldChar w:fldCharType="begin"/>
      </w:r>
      <w:r w:rsidRPr="001C1DE9">
        <w:rPr>
          <w:rFonts w:ascii="Arial" w:eastAsia="Times New Roman" w:hAnsi="Arial" w:cs="Arial"/>
          <w:bCs/>
          <w:color w:val="005596"/>
          <w:sz w:val="20"/>
          <w:szCs w:val="20"/>
          <w:lang w:val="en"/>
        </w:rPr>
        <w:instrText xml:space="preserve"> HYPERLINK "http://www.intercultures.ca/cil-cai/countryinsights-apercuspays-eng.asp" \t "_blank" </w:instrText>
      </w:r>
      <w:r w:rsidRPr="001C1DE9">
        <w:rPr>
          <w:rFonts w:ascii="Arial" w:eastAsia="Times New Roman" w:hAnsi="Arial" w:cs="Arial"/>
          <w:bCs/>
          <w:color w:val="005596"/>
          <w:sz w:val="20"/>
          <w:szCs w:val="20"/>
          <w:lang w:val="en"/>
        </w:rPr>
        <w:fldChar w:fldCharType="separate"/>
      </w:r>
      <w:r w:rsidR="0047095A" w:rsidRPr="001C1DE9">
        <w:rPr>
          <w:rStyle w:val="Hyperlink"/>
          <w:rFonts w:ascii="Arial" w:eastAsia="Times New Roman" w:hAnsi="Arial" w:cs="Arial"/>
          <w:b/>
          <w:bCs/>
          <w:sz w:val="20"/>
          <w:szCs w:val="20"/>
          <w:lang w:val="en"/>
        </w:rPr>
        <w:t>Country Insights</w:t>
      </w:r>
      <w:r w:rsidR="0047095A" w:rsidRPr="001C1DE9">
        <w:rPr>
          <w:rStyle w:val="Hyperlink"/>
          <w:rFonts w:ascii="Arial" w:eastAsia="Times New Roman" w:hAnsi="Arial" w:cs="Arial"/>
          <w:sz w:val="20"/>
          <w:szCs w:val="20"/>
          <w:u w:val="none"/>
          <w:lang w:val="en"/>
        </w:rPr>
        <w:t xml:space="preserve"> (Canada. Foreign Affairs &amp; International Trade Canada)   </w:t>
      </w:r>
    </w:p>
    <w:p w:rsidR="001C1DE9" w:rsidRDefault="001C1DE9" w:rsidP="0047095A">
      <w:pPr>
        <w:rPr>
          <w:rFonts w:ascii="Arial" w:eastAsia="Times New Roman" w:hAnsi="Arial" w:cs="Arial"/>
          <w:bCs/>
          <w:color w:val="005596"/>
          <w:sz w:val="20"/>
          <w:szCs w:val="20"/>
          <w:lang w:val="en"/>
        </w:rPr>
      </w:pPr>
      <w:r w:rsidRPr="001C1DE9">
        <w:rPr>
          <w:rFonts w:ascii="Arial" w:eastAsia="Times New Roman" w:hAnsi="Arial" w:cs="Arial"/>
          <w:bCs/>
          <w:color w:val="005596"/>
          <w:sz w:val="20"/>
          <w:szCs w:val="20"/>
          <w:lang w:val="en"/>
        </w:rPr>
        <w:fldChar w:fldCharType="end"/>
      </w:r>
      <w:r w:rsidRPr="001C1DE9">
        <w:rPr>
          <w:rFonts w:ascii="Arial" w:eastAsia="Times New Roman" w:hAnsi="Arial" w:cs="Arial"/>
          <w:bCs/>
          <w:color w:val="005596"/>
          <w:sz w:val="20"/>
          <w:szCs w:val="20"/>
          <w:lang w:val="en"/>
        </w:rPr>
        <w:t>http://www.intercultures.ca/cil-cai/countryinsights-apercuspays-eng.asp</w:t>
      </w:r>
    </w:p>
    <w:p w:rsidR="0047095A" w:rsidRPr="0047095A" w:rsidRDefault="0047095A" w:rsidP="0047095A">
      <w:pPr>
        <w:rPr>
          <w:rFonts w:ascii="Arial" w:eastAsia="Times New Roman" w:hAnsi="Arial" w:cs="Arial"/>
          <w:sz w:val="20"/>
          <w:szCs w:val="20"/>
          <w:lang w:val="en"/>
        </w:rPr>
      </w:pPr>
      <w:r w:rsidRPr="0047095A">
        <w:rPr>
          <w:rFonts w:ascii="Arial" w:eastAsia="Times New Roman" w:hAnsi="Arial" w:cs="Arial"/>
          <w:sz w:val="20"/>
          <w:szCs w:val="20"/>
          <w:lang w:val="en"/>
        </w:rPr>
        <w:t>Focuses on cultural information, e.g. communication styles, preferred managerial qualities, hierarchy and decision making, relationship building, conflicts in the workplace, motivating local colleagues</w:t>
      </w:r>
    </w:p>
    <w:p w:rsidR="0047095A" w:rsidRPr="0047095A" w:rsidRDefault="0047095A" w:rsidP="0047095A"/>
    <w:p w:rsidR="00151899" w:rsidRDefault="00151899" w:rsidP="0047095A"/>
    <w:p w:rsidR="0047095A" w:rsidRPr="00151899" w:rsidRDefault="00151899" w:rsidP="0047095A">
      <w:pPr>
        <w:rPr>
          <w:rStyle w:val="Hyperlink"/>
          <w:rFonts w:ascii="Arial" w:eastAsia="Times New Roman" w:hAnsi="Arial" w:cs="Arial"/>
          <w:sz w:val="20"/>
          <w:szCs w:val="20"/>
          <w:lang w:val="en"/>
        </w:rPr>
      </w:pPr>
      <w:r>
        <w:rPr>
          <w:rFonts w:ascii="Arial" w:eastAsia="Times New Roman" w:hAnsi="Arial" w:cs="Arial"/>
          <w:color w:val="0563C1" w:themeColor="hyperlink"/>
          <w:sz w:val="20"/>
          <w:szCs w:val="20"/>
          <w:lang w:val="en"/>
        </w:rPr>
        <w:fldChar w:fldCharType="begin"/>
      </w:r>
      <w:r>
        <w:rPr>
          <w:rFonts w:ascii="Arial" w:eastAsia="Times New Roman" w:hAnsi="Arial" w:cs="Arial"/>
          <w:color w:val="0563C1" w:themeColor="hyperlink"/>
          <w:sz w:val="20"/>
          <w:szCs w:val="20"/>
          <w:lang w:val="en"/>
        </w:rPr>
        <w:instrText xml:space="preserve"> HYPERLINK "http://www.kwintessential.co.uk/resources/country-profiles.html" </w:instrText>
      </w:r>
      <w:r>
        <w:rPr>
          <w:rFonts w:ascii="Arial" w:eastAsia="Times New Roman" w:hAnsi="Arial" w:cs="Arial"/>
          <w:color w:val="0563C1" w:themeColor="hyperlink"/>
          <w:sz w:val="20"/>
          <w:szCs w:val="20"/>
          <w:lang w:val="en"/>
        </w:rPr>
        <w:fldChar w:fldCharType="separate"/>
      </w:r>
      <w:r w:rsidR="0047095A" w:rsidRPr="00151899">
        <w:rPr>
          <w:rStyle w:val="Hyperlink"/>
          <w:rFonts w:ascii="Arial" w:eastAsia="Times New Roman" w:hAnsi="Arial" w:cs="Arial"/>
          <w:b/>
          <w:sz w:val="20"/>
          <w:szCs w:val="20"/>
          <w:lang w:val="en"/>
        </w:rPr>
        <w:t>Country Profiles: Global Guide to Culture, Customs, and Etiquette</w:t>
      </w:r>
      <w:r w:rsidR="0047095A" w:rsidRPr="00151899">
        <w:rPr>
          <w:rStyle w:val="Hyperlink"/>
          <w:rFonts w:ascii="Arial" w:eastAsia="Times New Roman" w:hAnsi="Arial" w:cs="Arial"/>
          <w:sz w:val="20"/>
          <w:szCs w:val="20"/>
          <w:u w:val="none"/>
          <w:lang w:val="en"/>
        </w:rPr>
        <w:t xml:space="preserve"> (</w:t>
      </w:r>
      <w:proofErr w:type="spellStart"/>
      <w:r w:rsidR="0047095A" w:rsidRPr="00151899">
        <w:rPr>
          <w:rStyle w:val="Hyperlink"/>
          <w:rFonts w:ascii="Arial" w:eastAsia="Times New Roman" w:hAnsi="Arial" w:cs="Arial"/>
          <w:sz w:val="20"/>
          <w:szCs w:val="20"/>
          <w:u w:val="none"/>
          <w:lang w:val="en"/>
        </w:rPr>
        <w:t>Kwintessential</w:t>
      </w:r>
      <w:proofErr w:type="spellEnd"/>
      <w:r w:rsidR="0047095A" w:rsidRPr="00151899">
        <w:rPr>
          <w:rStyle w:val="Hyperlink"/>
          <w:rFonts w:ascii="Arial" w:eastAsia="Times New Roman" w:hAnsi="Arial" w:cs="Arial"/>
          <w:sz w:val="20"/>
          <w:szCs w:val="20"/>
          <w:u w:val="none"/>
          <w:lang w:val="en"/>
        </w:rPr>
        <w:t xml:space="preserve">) </w:t>
      </w:r>
    </w:p>
    <w:p w:rsidR="00151899" w:rsidRDefault="00151899" w:rsidP="0047095A">
      <w:pPr>
        <w:rPr>
          <w:rFonts w:ascii="Arial" w:eastAsia="Times New Roman" w:hAnsi="Arial" w:cs="Arial"/>
          <w:color w:val="0563C1" w:themeColor="hyperlink"/>
          <w:sz w:val="20"/>
          <w:szCs w:val="20"/>
          <w:lang w:val="en"/>
        </w:rPr>
      </w:pPr>
      <w:r>
        <w:rPr>
          <w:rFonts w:ascii="Arial" w:eastAsia="Times New Roman" w:hAnsi="Arial" w:cs="Arial"/>
          <w:color w:val="0563C1" w:themeColor="hyperlink"/>
          <w:sz w:val="20"/>
          <w:szCs w:val="20"/>
          <w:lang w:val="en"/>
        </w:rPr>
        <w:fldChar w:fldCharType="end"/>
      </w:r>
      <w:r w:rsidRPr="00151899">
        <w:rPr>
          <w:rFonts w:ascii="Arial" w:eastAsia="Times New Roman" w:hAnsi="Arial" w:cs="Arial"/>
          <w:color w:val="0563C1" w:themeColor="hyperlink"/>
          <w:sz w:val="20"/>
          <w:szCs w:val="20"/>
          <w:lang w:val="en"/>
        </w:rPr>
        <w:t>http://www.kwintessential.co.uk/resources/country-profiles.html</w:t>
      </w:r>
    </w:p>
    <w:p w:rsidR="002A052F" w:rsidRDefault="0047095A" w:rsidP="0047095A">
      <w:pPr>
        <w:rPr>
          <w:rFonts w:ascii="Arial" w:eastAsia="Times New Roman" w:hAnsi="Arial" w:cs="Arial"/>
          <w:sz w:val="20"/>
          <w:szCs w:val="20"/>
          <w:lang w:val="en"/>
        </w:rPr>
      </w:pPr>
      <w:r w:rsidRPr="0047095A">
        <w:rPr>
          <w:rFonts w:ascii="Arial" w:eastAsia="Times New Roman" w:hAnsi="Arial" w:cs="Arial"/>
          <w:sz w:val="20"/>
          <w:szCs w:val="20"/>
          <w:lang w:val="en"/>
        </w:rPr>
        <w:t>General culture and customs; also business etiquette and protocol</w:t>
      </w:r>
    </w:p>
    <w:p w:rsidR="00902973" w:rsidRDefault="00902973" w:rsidP="0047095A">
      <w:pPr>
        <w:rPr>
          <w:rFonts w:ascii="Arial" w:eastAsia="Times New Roman" w:hAnsi="Arial" w:cs="Arial"/>
          <w:sz w:val="20"/>
          <w:szCs w:val="20"/>
          <w:lang w:val="en"/>
        </w:rPr>
      </w:pPr>
    </w:p>
    <w:p w:rsidR="00902973" w:rsidRDefault="00902973" w:rsidP="0047095A">
      <w:pPr>
        <w:rPr>
          <w:rFonts w:ascii="Arial" w:eastAsia="Times New Roman" w:hAnsi="Arial" w:cs="Arial"/>
          <w:sz w:val="20"/>
          <w:szCs w:val="20"/>
          <w:lang w:val="en"/>
        </w:rPr>
      </w:pPr>
    </w:p>
    <w:p w:rsidR="0047095A" w:rsidRPr="00CD0426" w:rsidRDefault="00CD0426" w:rsidP="0047095A">
      <w:pPr>
        <w:rPr>
          <w:rStyle w:val="Hyperlink"/>
          <w:rFonts w:ascii="Arial" w:eastAsia="Times New Roman" w:hAnsi="Arial" w:cs="Arial"/>
          <w:b/>
          <w:sz w:val="20"/>
          <w:szCs w:val="20"/>
          <w:lang w:val="en"/>
        </w:rPr>
      </w:pPr>
      <w:r w:rsidRPr="00CD0426">
        <w:rPr>
          <w:rFonts w:ascii="Arial" w:eastAsia="Times New Roman" w:hAnsi="Arial" w:cs="Arial"/>
          <w:b/>
          <w:color w:val="005596"/>
          <w:sz w:val="20"/>
          <w:szCs w:val="20"/>
          <w:lang w:val="en"/>
        </w:rPr>
        <w:fldChar w:fldCharType="begin"/>
      </w:r>
      <w:r w:rsidRPr="00CD0426">
        <w:rPr>
          <w:rFonts w:ascii="Arial" w:eastAsia="Times New Roman" w:hAnsi="Arial" w:cs="Arial"/>
          <w:b/>
          <w:color w:val="005596"/>
          <w:sz w:val="20"/>
          <w:szCs w:val="20"/>
          <w:lang w:val="en"/>
        </w:rPr>
        <w:instrText xml:space="preserve"> HYPERLINK "http://guide.culturecrossing.net/index.php" </w:instrText>
      </w:r>
      <w:r w:rsidRPr="00CD0426">
        <w:rPr>
          <w:rFonts w:ascii="Arial" w:eastAsia="Times New Roman" w:hAnsi="Arial" w:cs="Arial"/>
          <w:b/>
          <w:color w:val="005596"/>
          <w:sz w:val="20"/>
          <w:szCs w:val="20"/>
          <w:lang w:val="en"/>
        </w:rPr>
        <w:fldChar w:fldCharType="separate"/>
      </w:r>
      <w:r w:rsidR="0047095A" w:rsidRPr="00CD0426">
        <w:rPr>
          <w:rStyle w:val="Hyperlink"/>
          <w:rFonts w:ascii="Arial" w:eastAsia="Times New Roman" w:hAnsi="Arial" w:cs="Arial"/>
          <w:b/>
          <w:sz w:val="20"/>
          <w:szCs w:val="20"/>
          <w:lang w:val="en"/>
        </w:rPr>
        <w:t>Culture Crossing Guide</w:t>
      </w:r>
    </w:p>
    <w:p w:rsidR="00CD0426" w:rsidRDefault="00CD0426" w:rsidP="0047095A">
      <w:pPr>
        <w:rPr>
          <w:rFonts w:ascii="Arial" w:eastAsia="Times New Roman" w:hAnsi="Arial" w:cs="Arial"/>
          <w:color w:val="005596"/>
          <w:sz w:val="20"/>
          <w:szCs w:val="20"/>
          <w:lang w:val="en"/>
        </w:rPr>
      </w:pPr>
      <w:r w:rsidRPr="00CD0426">
        <w:rPr>
          <w:rFonts w:ascii="Arial" w:eastAsia="Times New Roman" w:hAnsi="Arial" w:cs="Arial"/>
          <w:b/>
          <w:color w:val="005596"/>
          <w:sz w:val="20"/>
          <w:szCs w:val="20"/>
          <w:lang w:val="en"/>
        </w:rPr>
        <w:fldChar w:fldCharType="end"/>
      </w:r>
      <w:r w:rsidRPr="00CD0426">
        <w:rPr>
          <w:rFonts w:ascii="Arial" w:eastAsia="Times New Roman" w:hAnsi="Arial" w:cs="Arial"/>
          <w:color w:val="005596"/>
          <w:sz w:val="20"/>
          <w:szCs w:val="20"/>
          <w:lang w:val="en"/>
        </w:rPr>
        <w:t>http://guide.culturecrossing.net/index.php</w:t>
      </w:r>
    </w:p>
    <w:p w:rsidR="00077145" w:rsidRPr="0047095A" w:rsidRDefault="0047095A" w:rsidP="0047095A">
      <w:pPr>
        <w:rPr>
          <w:rFonts w:ascii="Arial" w:eastAsia="Times New Roman" w:hAnsi="Arial" w:cs="Arial"/>
          <w:sz w:val="20"/>
          <w:szCs w:val="20"/>
          <w:lang w:val="en"/>
        </w:rPr>
      </w:pPr>
      <w:r w:rsidRPr="0047095A">
        <w:rPr>
          <w:rFonts w:ascii="Arial" w:eastAsia="Times New Roman" w:hAnsi="Arial" w:cs="Arial"/>
          <w:sz w:val="20"/>
          <w:szCs w:val="20"/>
          <w:lang w:val="en"/>
        </w:rPr>
        <w:t>Information: on the Basics, for Business, and for Students</w:t>
      </w:r>
    </w:p>
    <w:p w:rsidR="002A052F" w:rsidRDefault="002A052F" w:rsidP="0047095A">
      <w:pPr>
        <w:rPr>
          <w:rFonts w:ascii="Arial" w:eastAsia="Times New Roman" w:hAnsi="Arial" w:cs="Arial"/>
          <w:color w:val="005596"/>
          <w:sz w:val="20"/>
          <w:szCs w:val="20"/>
          <w:lang w:val="en"/>
        </w:rPr>
      </w:pPr>
    </w:p>
    <w:p w:rsidR="002A052F" w:rsidRDefault="002A052F" w:rsidP="0047095A">
      <w:pPr>
        <w:rPr>
          <w:rFonts w:ascii="Arial" w:eastAsia="Times New Roman" w:hAnsi="Arial" w:cs="Arial"/>
          <w:color w:val="005596"/>
          <w:sz w:val="20"/>
          <w:szCs w:val="20"/>
          <w:lang w:val="en"/>
        </w:rPr>
      </w:pPr>
    </w:p>
    <w:p w:rsidR="0047095A" w:rsidRPr="00485E27" w:rsidRDefault="00485E27" w:rsidP="0047095A">
      <w:pPr>
        <w:rPr>
          <w:rStyle w:val="Hyperlink"/>
          <w:rFonts w:ascii="Arial" w:eastAsia="Times New Roman" w:hAnsi="Arial" w:cs="Arial"/>
          <w:sz w:val="20"/>
          <w:szCs w:val="20"/>
          <w:u w:val="none"/>
          <w:lang w:val="en"/>
        </w:rPr>
      </w:pPr>
      <w:r>
        <w:rPr>
          <w:rFonts w:ascii="Arial" w:eastAsia="Times New Roman" w:hAnsi="Arial" w:cs="Arial"/>
          <w:color w:val="005596"/>
          <w:sz w:val="20"/>
          <w:szCs w:val="20"/>
          <w:lang w:val="en"/>
        </w:rPr>
        <w:fldChar w:fldCharType="begin"/>
      </w:r>
      <w:r>
        <w:rPr>
          <w:rFonts w:ascii="Arial" w:eastAsia="Times New Roman" w:hAnsi="Arial" w:cs="Arial"/>
          <w:color w:val="005596"/>
          <w:sz w:val="20"/>
          <w:szCs w:val="20"/>
          <w:lang w:val="en"/>
        </w:rPr>
        <w:instrText xml:space="preserve"> HYPERLINK "http://search.proquest.com/publication/2026824?accountid=14789&amp;OpenUrlRefId=info:xri/sid:primo" </w:instrText>
      </w:r>
      <w:r>
        <w:rPr>
          <w:rFonts w:ascii="Arial" w:eastAsia="Times New Roman" w:hAnsi="Arial" w:cs="Arial"/>
          <w:color w:val="005596"/>
          <w:sz w:val="20"/>
          <w:szCs w:val="20"/>
          <w:lang w:val="en"/>
        </w:rPr>
        <w:fldChar w:fldCharType="separate"/>
      </w:r>
      <w:r w:rsidR="0047095A" w:rsidRPr="00485E27">
        <w:rPr>
          <w:rStyle w:val="Hyperlink"/>
          <w:rFonts w:ascii="Arial" w:eastAsia="Times New Roman" w:hAnsi="Arial" w:cs="Arial"/>
          <w:b/>
          <w:sz w:val="20"/>
          <w:szCs w:val="20"/>
          <w:lang w:val="en"/>
        </w:rPr>
        <w:t>CultureGrams</w:t>
      </w:r>
      <w:r w:rsidR="0047095A" w:rsidRPr="00485E27">
        <w:rPr>
          <w:rStyle w:val="Hyperlink"/>
          <w:rFonts w:ascii="Arial" w:eastAsia="Times New Roman" w:hAnsi="Arial" w:cs="Arial"/>
          <w:sz w:val="20"/>
          <w:szCs w:val="20"/>
          <w:u w:val="none"/>
          <w:lang w:val="en"/>
        </w:rPr>
        <w:t xml:space="preserve"> (ProQuest)</w:t>
      </w:r>
    </w:p>
    <w:p w:rsidR="00485E27" w:rsidRPr="00485E27" w:rsidRDefault="00485E27" w:rsidP="0047095A">
      <w:pPr>
        <w:rPr>
          <w:rFonts w:ascii="Arial" w:eastAsia="Times New Roman" w:hAnsi="Arial" w:cs="Arial"/>
          <w:sz w:val="20"/>
          <w:szCs w:val="20"/>
          <w:lang w:val="en"/>
        </w:rPr>
      </w:pPr>
      <w:r>
        <w:rPr>
          <w:rFonts w:ascii="Arial" w:eastAsia="Times New Roman" w:hAnsi="Arial" w:cs="Arial"/>
          <w:color w:val="005596"/>
          <w:sz w:val="20"/>
          <w:szCs w:val="20"/>
          <w:lang w:val="en"/>
        </w:rPr>
        <w:fldChar w:fldCharType="end"/>
      </w:r>
      <w:hyperlink r:id="rId39" w:history="1">
        <w:r w:rsidRPr="00485E27">
          <w:rPr>
            <w:rStyle w:val="Hyperlink"/>
            <w:rFonts w:ascii="Arial" w:eastAsia="Times New Roman" w:hAnsi="Arial" w:cs="Arial"/>
            <w:sz w:val="20"/>
            <w:szCs w:val="20"/>
            <w:u w:val="none"/>
            <w:lang w:val="en"/>
          </w:rPr>
          <w:t>http://search.proquest.com/publication/2026824?accountid=14789&amp;OpenUrlRefId=info:xri/sid:primo</w:t>
        </w:r>
      </w:hyperlink>
    </w:p>
    <w:p w:rsidR="0047095A" w:rsidRPr="0047095A" w:rsidRDefault="0047095A" w:rsidP="0047095A">
      <w:pPr>
        <w:rPr>
          <w:rFonts w:ascii="Arial" w:eastAsia="Times New Roman" w:hAnsi="Arial" w:cs="Arial"/>
          <w:sz w:val="20"/>
          <w:szCs w:val="20"/>
          <w:lang w:val="en"/>
        </w:rPr>
      </w:pPr>
      <w:r w:rsidRPr="0047095A">
        <w:rPr>
          <w:rFonts w:ascii="Arial" w:eastAsia="Times New Roman" w:hAnsi="Arial" w:cs="Arial"/>
          <w:sz w:val="20"/>
          <w:szCs w:val="20"/>
          <w:lang w:val="en"/>
        </w:rPr>
        <w:t>Covers: Background, People, Customs and Courtesies, Lifestyle, and Society</w:t>
      </w:r>
      <w:r w:rsidR="00484674">
        <w:rPr>
          <w:rFonts w:ascii="Arial" w:eastAsia="Times New Roman" w:hAnsi="Arial" w:cs="Arial"/>
          <w:sz w:val="20"/>
          <w:szCs w:val="20"/>
          <w:lang w:val="en"/>
        </w:rPr>
        <w:t>; off-campus, you will need to sign on with your UWindsor ID and email password.</w:t>
      </w:r>
    </w:p>
    <w:p w:rsidR="0047095A" w:rsidRDefault="0047095A" w:rsidP="0047095A">
      <w:pPr>
        <w:rPr>
          <w:rFonts w:ascii="Arial" w:eastAsia="Times New Roman" w:hAnsi="Arial" w:cs="Arial"/>
          <w:sz w:val="20"/>
          <w:szCs w:val="20"/>
          <w:lang w:val="en"/>
        </w:rPr>
      </w:pPr>
    </w:p>
    <w:p w:rsidR="00165348" w:rsidRPr="0047095A" w:rsidRDefault="00165348" w:rsidP="0047095A">
      <w:pPr>
        <w:rPr>
          <w:rFonts w:ascii="Arial" w:eastAsia="Times New Roman" w:hAnsi="Arial" w:cs="Arial"/>
          <w:sz w:val="20"/>
          <w:szCs w:val="20"/>
          <w:lang w:val="en"/>
        </w:rPr>
      </w:pPr>
    </w:p>
    <w:p w:rsidR="0047095A" w:rsidRPr="00165348" w:rsidRDefault="00165348" w:rsidP="0047095A">
      <w:pPr>
        <w:rPr>
          <w:rStyle w:val="Hyperlink"/>
          <w:rFonts w:ascii="Arial" w:eastAsia="Times New Roman" w:hAnsi="Arial" w:cs="Arial"/>
          <w:sz w:val="20"/>
          <w:szCs w:val="20"/>
          <w:lang w:val="en"/>
        </w:rPr>
      </w:pPr>
      <w:r>
        <w:rPr>
          <w:rFonts w:ascii="Arial" w:eastAsia="Times New Roman" w:hAnsi="Arial" w:cs="Arial"/>
          <w:b/>
          <w:color w:val="005596"/>
          <w:sz w:val="20"/>
          <w:szCs w:val="20"/>
          <w:lang w:val="en"/>
        </w:rPr>
        <w:fldChar w:fldCharType="begin"/>
      </w:r>
      <w:r>
        <w:rPr>
          <w:rFonts w:ascii="Arial" w:eastAsia="Times New Roman" w:hAnsi="Arial" w:cs="Arial"/>
          <w:b/>
          <w:color w:val="005596"/>
          <w:sz w:val="20"/>
          <w:szCs w:val="20"/>
          <w:lang w:val="en"/>
        </w:rPr>
        <w:instrText xml:space="preserve"> HYPERLINK "http://geert-hofstede.com/countries.html" </w:instrText>
      </w:r>
      <w:r>
        <w:rPr>
          <w:rFonts w:ascii="Arial" w:eastAsia="Times New Roman" w:hAnsi="Arial" w:cs="Arial"/>
          <w:b/>
          <w:color w:val="005596"/>
          <w:sz w:val="20"/>
          <w:szCs w:val="20"/>
          <w:lang w:val="en"/>
        </w:rPr>
        <w:fldChar w:fldCharType="separate"/>
      </w:r>
      <w:r w:rsidR="0047095A" w:rsidRPr="00165348">
        <w:rPr>
          <w:rStyle w:val="Hyperlink"/>
          <w:rFonts w:ascii="Arial" w:eastAsia="Times New Roman" w:hAnsi="Arial" w:cs="Arial"/>
          <w:b/>
          <w:sz w:val="20"/>
          <w:szCs w:val="20"/>
          <w:lang w:val="en"/>
        </w:rPr>
        <w:t>Hofstede Centre</w:t>
      </w:r>
      <w:r w:rsidR="0047095A" w:rsidRPr="00EB2586">
        <w:rPr>
          <w:rStyle w:val="Hyperlink"/>
          <w:rFonts w:ascii="Arial" w:eastAsia="Times New Roman" w:hAnsi="Arial" w:cs="Arial"/>
          <w:sz w:val="20"/>
          <w:szCs w:val="20"/>
          <w:u w:val="none"/>
          <w:lang w:val="en"/>
        </w:rPr>
        <w:t xml:space="preserve"> (ITIM International)</w:t>
      </w:r>
    </w:p>
    <w:p w:rsidR="00165348" w:rsidRPr="00165348" w:rsidRDefault="00165348" w:rsidP="0047095A">
      <w:pPr>
        <w:rPr>
          <w:rFonts w:ascii="Arial" w:eastAsia="Times New Roman" w:hAnsi="Arial" w:cs="Arial"/>
          <w:color w:val="005596"/>
          <w:sz w:val="20"/>
          <w:szCs w:val="20"/>
          <w:lang w:val="en"/>
        </w:rPr>
      </w:pPr>
      <w:r>
        <w:rPr>
          <w:rFonts w:ascii="Arial" w:eastAsia="Times New Roman" w:hAnsi="Arial" w:cs="Arial"/>
          <w:b/>
          <w:color w:val="005596"/>
          <w:sz w:val="20"/>
          <w:szCs w:val="20"/>
          <w:lang w:val="en"/>
        </w:rPr>
        <w:fldChar w:fldCharType="end"/>
      </w:r>
      <w:r w:rsidRPr="00165348">
        <w:rPr>
          <w:rFonts w:ascii="Arial" w:eastAsia="Times New Roman" w:hAnsi="Arial" w:cs="Arial"/>
          <w:color w:val="005596"/>
          <w:sz w:val="20"/>
          <w:szCs w:val="20"/>
          <w:lang w:val="en"/>
        </w:rPr>
        <w:t>http://geert-hofstede.com/countries.html</w:t>
      </w:r>
    </w:p>
    <w:p w:rsidR="0047095A" w:rsidRPr="0047095A" w:rsidRDefault="0047095A" w:rsidP="0047095A">
      <w:pPr>
        <w:rPr>
          <w:rFonts w:ascii="Arial" w:eastAsia="Times New Roman" w:hAnsi="Arial" w:cs="Arial"/>
          <w:sz w:val="20"/>
          <w:szCs w:val="20"/>
          <w:lang w:val="en"/>
        </w:rPr>
      </w:pPr>
      <w:r w:rsidRPr="0047095A">
        <w:rPr>
          <w:rFonts w:ascii="Arial" w:eastAsia="Times New Roman" w:hAnsi="Arial" w:cs="Arial"/>
          <w:sz w:val="20"/>
          <w:szCs w:val="20"/>
          <w:lang w:val="en"/>
        </w:rPr>
        <w:t>Analysis based on a cultural model which includes: Power Distance, Individualism, Masculinity, Uncertainty Avoidance, Long Term Orientation, Indulgence</w:t>
      </w:r>
    </w:p>
    <w:p w:rsidR="0047095A" w:rsidRDefault="0047095A" w:rsidP="0047095A">
      <w:pPr>
        <w:rPr>
          <w:rFonts w:ascii="Arial" w:eastAsia="Times New Roman" w:hAnsi="Arial" w:cs="Arial"/>
          <w:sz w:val="20"/>
          <w:szCs w:val="20"/>
          <w:lang w:val="en"/>
        </w:rPr>
      </w:pPr>
    </w:p>
    <w:p w:rsidR="00EB2586" w:rsidRPr="0047095A" w:rsidRDefault="00EB2586" w:rsidP="0047095A">
      <w:pPr>
        <w:rPr>
          <w:rFonts w:ascii="Arial" w:eastAsia="Times New Roman" w:hAnsi="Arial" w:cs="Arial"/>
          <w:sz w:val="20"/>
          <w:szCs w:val="20"/>
          <w:lang w:val="en"/>
        </w:rPr>
      </w:pPr>
    </w:p>
    <w:p w:rsidR="0047095A" w:rsidRPr="007952B9" w:rsidRDefault="007952B9" w:rsidP="0047095A">
      <w:pPr>
        <w:rPr>
          <w:rStyle w:val="Hyperlink"/>
          <w:rFonts w:ascii="Arial" w:eastAsia="Times New Roman" w:hAnsi="Arial" w:cs="Arial"/>
          <w:b/>
          <w:sz w:val="20"/>
          <w:szCs w:val="20"/>
          <w:lang w:val="en"/>
        </w:rPr>
      </w:pPr>
      <w:r>
        <w:rPr>
          <w:rFonts w:ascii="Arial" w:eastAsia="Times New Roman" w:hAnsi="Arial" w:cs="Arial"/>
          <w:b/>
          <w:color w:val="005596"/>
          <w:sz w:val="20"/>
          <w:szCs w:val="20"/>
          <w:lang w:val="en"/>
        </w:rPr>
        <w:fldChar w:fldCharType="begin"/>
      </w:r>
      <w:r>
        <w:rPr>
          <w:rFonts w:ascii="Arial" w:eastAsia="Times New Roman" w:hAnsi="Arial" w:cs="Arial"/>
          <w:b/>
          <w:color w:val="005596"/>
          <w:sz w:val="20"/>
          <w:szCs w:val="20"/>
          <w:lang w:val="en"/>
        </w:rPr>
        <w:instrText xml:space="preserve"> HYPERLINK "http://www.executiveplanet.com/index.php?title=Main_Page" </w:instrText>
      </w:r>
      <w:r>
        <w:rPr>
          <w:rFonts w:ascii="Arial" w:eastAsia="Times New Roman" w:hAnsi="Arial" w:cs="Arial"/>
          <w:b/>
          <w:color w:val="005596"/>
          <w:sz w:val="20"/>
          <w:szCs w:val="20"/>
          <w:lang w:val="en"/>
        </w:rPr>
        <w:fldChar w:fldCharType="separate"/>
      </w:r>
      <w:r w:rsidR="0047095A" w:rsidRPr="007952B9">
        <w:rPr>
          <w:rStyle w:val="Hyperlink"/>
          <w:rFonts w:ascii="Arial" w:eastAsia="Times New Roman" w:hAnsi="Arial" w:cs="Arial"/>
          <w:b/>
          <w:sz w:val="20"/>
          <w:szCs w:val="20"/>
          <w:lang w:val="en"/>
        </w:rPr>
        <w:t>Executive Planet</w:t>
      </w:r>
    </w:p>
    <w:p w:rsidR="007952B9" w:rsidRPr="007952B9" w:rsidRDefault="007952B9" w:rsidP="0047095A">
      <w:pPr>
        <w:rPr>
          <w:rFonts w:ascii="Arial" w:eastAsia="Times New Roman" w:hAnsi="Arial" w:cs="Arial"/>
          <w:color w:val="005596"/>
          <w:sz w:val="20"/>
          <w:szCs w:val="20"/>
          <w:lang w:val="en"/>
        </w:rPr>
      </w:pPr>
      <w:r>
        <w:rPr>
          <w:rFonts w:ascii="Arial" w:eastAsia="Times New Roman" w:hAnsi="Arial" w:cs="Arial"/>
          <w:b/>
          <w:color w:val="005596"/>
          <w:sz w:val="20"/>
          <w:szCs w:val="20"/>
          <w:lang w:val="en"/>
        </w:rPr>
        <w:fldChar w:fldCharType="end"/>
      </w:r>
      <w:r w:rsidRPr="007952B9">
        <w:rPr>
          <w:rFonts w:ascii="Arial" w:eastAsia="Times New Roman" w:hAnsi="Arial" w:cs="Arial"/>
          <w:color w:val="005596"/>
          <w:sz w:val="20"/>
          <w:szCs w:val="20"/>
          <w:lang w:val="en"/>
        </w:rPr>
        <w:t>http://www.executiveplanet.com/index.php?title=Main_Page</w:t>
      </w:r>
    </w:p>
    <w:p w:rsidR="0047095A" w:rsidRPr="0047095A" w:rsidRDefault="0047095A" w:rsidP="0047095A">
      <w:pPr>
        <w:rPr>
          <w:rFonts w:ascii="Arial" w:eastAsia="Times New Roman" w:hAnsi="Arial" w:cs="Arial"/>
          <w:sz w:val="20"/>
          <w:szCs w:val="20"/>
          <w:lang w:val="en"/>
        </w:rPr>
      </w:pPr>
      <w:r w:rsidRPr="0047095A">
        <w:rPr>
          <w:rFonts w:ascii="Arial" w:eastAsia="Times New Roman" w:hAnsi="Arial" w:cs="Arial"/>
          <w:sz w:val="20"/>
          <w:szCs w:val="20"/>
          <w:lang w:val="en"/>
        </w:rPr>
        <w:t xml:space="preserve">Focuses on aspects of business etiquette: Appointments, Business Dress, Conversation, Addressing Others, Gift Giving, Negotiating, Entertaining, Acceptable Public </w:t>
      </w:r>
      <w:proofErr w:type="spellStart"/>
      <w:r w:rsidRPr="0047095A">
        <w:rPr>
          <w:rFonts w:ascii="Arial" w:eastAsia="Times New Roman" w:hAnsi="Arial" w:cs="Arial"/>
          <w:sz w:val="20"/>
          <w:szCs w:val="20"/>
          <w:lang w:val="en"/>
        </w:rPr>
        <w:t>Behaviour</w:t>
      </w:r>
      <w:proofErr w:type="spellEnd"/>
    </w:p>
    <w:p w:rsidR="0047095A" w:rsidRDefault="0047095A" w:rsidP="0047095A">
      <w:pPr>
        <w:rPr>
          <w:rFonts w:ascii="Arial" w:eastAsia="Times New Roman" w:hAnsi="Arial" w:cs="Arial"/>
          <w:sz w:val="20"/>
          <w:szCs w:val="20"/>
          <w:lang w:val="en"/>
        </w:rPr>
      </w:pPr>
    </w:p>
    <w:p w:rsidR="00D3167E" w:rsidRPr="0047095A" w:rsidRDefault="00D3167E" w:rsidP="0047095A">
      <w:pPr>
        <w:rPr>
          <w:rFonts w:ascii="Arial" w:eastAsia="Times New Roman" w:hAnsi="Arial" w:cs="Arial"/>
          <w:sz w:val="20"/>
          <w:szCs w:val="20"/>
          <w:lang w:val="en"/>
        </w:rPr>
      </w:pPr>
    </w:p>
    <w:p w:rsidR="0047095A" w:rsidRPr="0047095A" w:rsidRDefault="009964EE" w:rsidP="0047095A">
      <w:pPr>
        <w:rPr>
          <w:rFonts w:ascii="Arial" w:eastAsia="Times New Roman" w:hAnsi="Arial" w:cs="Arial"/>
          <w:sz w:val="20"/>
          <w:szCs w:val="20"/>
          <w:lang w:val="en"/>
        </w:rPr>
      </w:pPr>
      <w:hyperlink r:id="rId40" w:history="1">
        <w:r w:rsidR="0047095A" w:rsidRPr="00D3167E">
          <w:rPr>
            <w:rStyle w:val="Hyperlink"/>
            <w:rFonts w:ascii="Arial" w:eastAsia="Times New Roman" w:hAnsi="Arial" w:cs="Arial"/>
            <w:b/>
            <w:sz w:val="20"/>
            <w:szCs w:val="20"/>
            <w:lang w:val="en"/>
          </w:rPr>
          <w:t>Negotiating International Business</w:t>
        </w:r>
        <w:r w:rsidR="00966898">
          <w:rPr>
            <w:rStyle w:val="Hyperlink"/>
            <w:rFonts w:ascii="Arial" w:eastAsia="Times New Roman" w:hAnsi="Arial" w:cs="Arial"/>
            <w:sz w:val="20"/>
            <w:szCs w:val="20"/>
            <w:u w:val="none"/>
            <w:lang w:val="en"/>
          </w:rPr>
          <w:t xml:space="preserve"> (Leadership Crossroads/Katz, </w:t>
        </w:r>
        <w:proofErr w:type="spellStart"/>
        <w:r w:rsidR="0047095A" w:rsidRPr="00D3167E">
          <w:rPr>
            <w:rStyle w:val="Hyperlink"/>
            <w:rFonts w:ascii="Arial" w:eastAsia="Times New Roman" w:hAnsi="Arial" w:cs="Arial"/>
            <w:sz w:val="20"/>
            <w:szCs w:val="20"/>
            <w:u w:val="none"/>
            <w:lang w:val="en"/>
          </w:rPr>
          <w:t>Lothar</w:t>
        </w:r>
        <w:proofErr w:type="spellEnd"/>
        <w:r w:rsidR="0047095A" w:rsidRPr="00D3167E">
          <w:rPr>
            <w:rStyle w:val="Hyperlink"/>
            <w:rFonts w:ascii="Arial" w:eastAsia="Times New Roman" w:hAnsi="Arial" w:cs="Arial"/>
            <w:sz w:val="20"/>
            <w:szCs w:val="20"/>
            <w:u w:val="none"/>
            <w:lang w:val="en"/>
          </w:rPr>
          <w:t>)</w:t>
        </w:r>
      </w:hyperlink>
    </w:p>
    <w:p w:rsidR="00D3167E" w:rsidRPr="00D3167E" w:rsidRDefault="009964EE" w:rsidP="0047095A">
      <w:pPr>
        <w:rPr>
          <w:rFonts w:ascii="Arial" w:eastAsia="Times New Roman" w:hAnsi="Arial" w:cs="Arial"/>
          <w:sz w:val="20"/>
          <w:szCs w:val="20"/>
          <w:lang w:val="en"/>
        </w:rPr>
      </w:pPr>
      <w:hyperlink r:id="rId41" w:history="1">
        <w:r w:rsidR="00D3167E" w:rsidRPr="00D3167E">
          <w:rPr>
            <w:rStyle w:val="Hyperlink"/>
            <w:rFonts w:ascii="Arial" w:eastAsia="Times New Roman" w:hAnsi="Arial" w:cs="Arial"/>
            <w:sz w:val="20"/>
            <w:szCs w:val="20"/>
            <w:u w:val="none"/>
            <w:lang w:val="en"/>
          </w:rPr>
          <w:t>http://www.leadershipcrossroads.com/nib_dld.asp</w:t>
        </w:r>
      </w:hyperlink>
    </w:p>
    <w:p w:rsidR="0047095A" w:rsidRPr="0047095A" w:rsidRDefault="0047095A" w:rsidP="0047095A">
      <w:pPr>
        <w:rPr>
          <w:rFonts w:ascii="Arial" w:eastAsia="Times New Roman" w:hAnsi="Arial" w:cs="Arial"/>
          <w:sz w:val="20"/>
          <w:szCs w:val="20"/>
          <w:lang w:val="en"/>
        </w:rPr>
      </w:pPr>
      <w:r w:rsidRPr="0047095A">
        <w:rPr>
          <w:rFonts w:ascii="Arial" w:eastAsia="Times New Roman" w:hAnsi="Arial" w:cs="Arial"/>
          <w:sz w:val="20"/>
          <w:szCs w:val="20"/>
          <w:lang w:val="en"/>
        </w:rPr>
        <w:t>Addresses the following topics: Introduction, Relationships and Respect, Communication, Initial Contact and Meetings, Negotiation, Agreements and Contracts, Women in Business, Other Important Things to Know</w:t>
      </w:r>
    </w:p>
    <w:p w:rsidR="0047095A" w:rsidRPr="0047095A" w:rsidRDefault="0047095A" w:rsidP="0047095A">
      <w:pPr>
        <w:rPr>
          <w:rFonts w:ascii="Arial" w:eastAsia="Times New Roman" w:hAnsi="Arial" w:cs="Arial"/>
          <w:sz w:val="20"/>
          <w:szCs w:val="20"/>
          <w:lang w:val="en"/>
        </w:rPr>
      </w:pPr>
    </w:p>
    <w:p w:rsidR="0047095A" w:rsidRPr="0047095A" w:rsidRDefault="0047095A" w:rsidP="0047095A">
      <w:pPr>
        <w:rPr>
          <w:rFonts w:ascii="Arial" w:eastAsia="Times New Roman" w:hAnsi="Arial" w:cs="Arial"/>
          <w:sz w:val="20"/>
          <w:szCs w:val="20"/>
          <w:lang w:val="en"/>
        </w:rPr>
      </w:pPr>
    </w:p>
    <w:p w:rsidR="0047095A" w:rsidRPr="00FA0AEE" w:rsidRDefault="00FA0AEE" w:rsidP="0047095A">
      <w:pPr>
        <w:rPr>
          <w:rStyle w:val="Hyperlink"/>
          <w:rFonts w:ascii="Arial" w:eastAsia="Times New Roman" w:hAnsi="Arial" w:cs="Arial"/>
          <w:sz w:val="20"/>
          <w:szCs w:val="20"/>
          <w:lang w:val="en"/>
        </w:rPr>
      </w:pPr>
      <w:r>
        <w:rPr>
          <w:rFonts w:ascii="Arial" w:eastAsia="Times New Roman" w:hAnsi="Arial" w:cs="Arial"/>
          <w:color w:val="005596"/>
          <w:sz w:val="20"/>
          <w:szCs w:val="20"/>
          <w:lang w:val="en"/>
        </w:rPr>
        <w:fldChar w:fldCharType="begin"/>
      </w:r>
      <w:r>
        <w:rPr>
          <w:rFonts w:ascii="Arial" w:eastAsia="Times New Roman" w:hAnsi="Arial" w:cs="Arial"/>
          <w:color w:val="005596"/>
          <w:sz w:val="20"/>
          <w:szCs w:val="20"/>
          <w:lang w:val="en"/>
        </w:rPr>
        <w:instrText xml:space="preserve"> HYPERLINK "http://www.worldvaluessurvey.org/WVSOnline.jsp" </w:instrText>
      </w:r>
      <w:r>
        <w:rPr>
          <w:rFonts w:ascii="Arial" w:eastAsia="Times New Roman" w:hAnsi="Arial" w:cs="Arial"/>
          <w:color w:val="005596"/>
          <w:sz w:val="20"/>
          <w:szCs w:val="20"/>
          <w:lang w:val="en"/>
        </w:rPr>
        <w:fldChar w:fldCharType="separate"/>
      </w:r>
      <w:r w:rsidR="0047095A" w:rsidRPr="00FA0AEE">
        <w:rPr>
          <w:rStyle w:val="Hyperlink"/>
          <w:rFonts w:ascii="Arial" w:eastAsia="Times New Roman" w:hAnsi="Arial" w:cs="Arial"/>
          <w:b/>
          <w:sz w:val="20"/>
          <w:szCs w:val="20"/>
          <w:lang w:val="en"/>
        </w:rPr>
        <w:t>World Values Survey</w:t>
      </w:r>
      <w:r w:rsidR="0047095A" w:rsidRPr="00FA0AEE">
        <w:rPr>
          <w:rStyle w:val="Hyperlink"/>
          <w:rFonts w:ascii="Arial" w:eastAsia="Times New Roman" w:hAnsi="Arial" w:cs="Arial"/>
          <w:sz w:val="20"/>
          <w:szCs w:val="20"/>
          <w:u w:val="none"/>
          <w:lang w:val="en"/>
        </w:rPr>
        <w:t xml:space="preserve"> (WVSA)</w:t>
      </w:r>
    </w:p>
    <w:p w:rsidR="00FA0AEE" w:rsidRDefault="00FA0AEE" w:rsidP="0047095A">
      <w:pPr>
        <w:pStyle w:val="NormalWeb"/>
        <w:spacing w:before="0" w:after="0"/>
        <w:rPr>
          <w:rFonts w:ascii="Arial" w:hAnsi="Arial" w:cs="Arial"/>
          <w:color w:val="005596"/>
          <w:sz w:val="20"/>
          <w:szCs w:val="20"/>
          <w:lang w:val="en"/>
        </w:rPr>
      </w:pPr>
      <w:r>
        <w:rPr>
          <w:rFonts w:ascii="Arial" w:hAnsi="Arial" w:cs="Arial"/>
          <w:color w:val="005596"/>
          <w:sz w:val="20"/>
          <w:szCs w:val="20"/>
          <w:lang w:val="en"/>
        </w:rPr>
        <w:fldChar w:fldCharType="end"/>
      </w:r>
      <w:r w:rsidRPr="00FA0AEE">
        <w:rPr>
          <w:rFonts w:ascii="Arial" w:hAnsi="Arial" w:cs="Arial"/>
          <w:color w:val="005596"/>
          <w:sz w:val="20"/>
          <w:szCs w:val="20"/>
          <w:lang w:val="en"/>
        </w:rPr>
        <w:t>http://www.worldvaluessurvey.org/WVSOnline.jsp</w:t>
      </w:r>
    </w:p>
    <w:p w:rsidR="009964EE" w:rsidRDefault="0047095A" w:rsidP="0023215C">
      <w:pPr>
        <w:pStyle w:val="NormalWeb"/>
        <w:spacing w:before="0" w:after="0"/>
        <w:rPr>
          <w:rFonts w:ascii="Arial" w:hAnsi="Arial" w:cs="Arial"/>
          <w:sz w:val="20"/>
          <w:szCs w:val="20"/>
          <w:lang w:val="en"/>
        </w:rPr>
      </w:pPr>
      <w:r w:rsidRPr="0047095A">
        <w:rPr>
          <w:rFonts w:ascii="Arial" w:hAnsi="Arial" w:cs="Arial"/>
          <w:sz w:val="20"/>
          <w:szCs w:val="20"/>
          <w:lang w:val="en"/>
        </w:rPr>
        <w:t>Detailed analysis of culture over time</w:t>
      </w:r>
    </w:p>
    <w:p w:rsidR="009964EE" w:rsidRDefault="009964EE" w:rsidP="0023215C">
      <w:pPr>
        <w:pStyle w:val="NormalWeb"/>
        <w:spacing w:before="0" w:after="0"/>
        <w:rPr>
          <w:rFonts w:ascii="Arial" w:hAnsi="Arial" w:cs="Arial"/>
          <w:sz w:val="20"/>
          <w:szCs w:val="20"/>
          <w:lang w:val="en"/>
        </w:rPr>
      </w:pPr>
    </w:p>
    <w:p w:rsidR="009964EE" w:rsidRDefault="009964EE" w:rsidP="0023215C">
      <w:pPr>
        <w:pStyle w:val="NormalWeb"/>
        <w:spacing w:before="0" w:after="0"/>
        <w:rPr>
          <w:rFonts w:ascii="Arial" w:hAnsi="Arial" w:cs="Arial"/>
          <w:sz w:val="20"/>
          <w:szCs w:val="20"/>
          <w:lang w:val="en"/>
        </w:rPr>
      </w:pPr>
    </w:p>
    <w:p w:rsidR="009964EE" w:rsidRPr="009964EE" w:rsidRDefault="009964EE" w:rsidP="009964EE">
      <w:pPr>
        <w:pStyle w:val="NormalWeb"/>
        <w:spacing w:before="0" w:after="0"/>
        <w:jc w:val="right"/>
        <w:rPr>
          <w:rFonts w:ascii="Arial" w:hAnsi="Arial" w:cs="Arial"/>
          <w:sz w:val="20"/>
          <w:szCs w:val="20"/>
          <w:lang w:val="en"/>
        </w:rPr>
      </w:pPr>
      <w:r>
        <w:rPr>
          <w:rFonts w:ascii="Arial" w:hAnsi="Arial" w:cs="Arial"/>
          <w:sz w:val="20"/>
          <w:szCs w:val="20"/>
          <w:lang w:val="en"/>
        </w:rPr>
        <w:t>Updated August 2015</w:t>
      </w:r>
      <w:bookmarkStart w:id="0" w:name="_GoBack"/>
      <w:bookmarkEnd w:id="0"/>
    </w:p>
    <w:sectPr w:rsidR="009964EE" w:rsidRPr="009964EE" w:rsidSect="009964EE">
      <w:pgSz w:w="12240" w:h="15840"/>
      <w:pgMar w:top="1152"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33502"/>
    <w:multiLevelType w:val="multilevel"/>
    <w:tmpl w:val="ADF2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FD1"/>
    <w:rsid w:val="0000029F"/>
    <w:rsid w:val="00003394"/>
    <w:rsid w:val="00024571"/>
    <w:rsid w:val="00052762"/>
    <w:rsid w:val="00055722"/>
    <w:rsid w:val="00071C94"/>
    <w:rsid w:val="00077145"/>
    <w:rsid w:val="00092FAB"/>
    <w:rsid w:val="000A3EB6"/>
    <w:rsid w:val="000A5B2C"/>
    <w:rsid w:val="000C759D"/>
    <w:rsid w:val="000C77D6"/>
    <w:rsid w:val="000D1675"/>
    <w:rsid w:val="000F364B"/>
    <w:rsid w:val="00112000"/>
    <w:rsid w:val="00151899"/>
    <w:rsid w:val="00165348"/>
    <w:rsid w:val="0019736C"/>
    <w:rsid w:val="001C1DE9"/>
    <w:rsid w:val="001C39C4"/>
    <w:rsid w:val="001F0681"/>
    <w:rsid w:val="001F119E"/>
    <w:rsid w:val="001F50AE"/>
    <w:rsid w:val="00204AF0"/>
    <w:rsid w:val="00210458"/>
    <w:rsid w:val="0021571E"/>
    <w:rsid w:val="0023215C"/>
    <w:rsid w:val="00247CCC"/>
    <w:rsid w:val="00247E94"/>
    <w:rsid w:val="0025624F"/>
    <w:rsid w:val="002A052F"/>
    <w:rsid w:val="002A0C90"/>
    <w:rsid w:val="002C69DA"/>
    <w:rsid w:val="003102BE"/>
    <w:rsid w:val="003320E5"/>
    <w:rsid w:val="00333175"/>
    <w:rsid w:val="00347664"/>
    <w:rsid w:val="00355784"/>
    <w:rsid w:val="00360B6D"/>
    <w:rsid w:val="00393A31"/>
    <w:rsid w:val="003D29DF"/>
    <w:rsid w:val="00403124"/>
    <w:rsid w:val="00414F21"/>
    <w:rsid w:val="0043726E"/>
    <w:rsid w:val="0047095A"/>
    <w:rsid w:val="004756F2"/>
    <w:rsid w:val="004774EF"/>
    <w:rsid w:val="00484674"/>
    <w:rsid w:val="00485E27"/>
    <w:rsid w:val="00492C10"/>
    <w:rsid w:val="004B238B"/>
    <w:rsid w:val="004B2FC2"/>
    <w:rsid w:val="004F067C"/>
    <w:rsid w:val="00522DAA"/>
    <w:rsid w:val="00526756"/>
    <w:rsid w:val="00575BF3"/>
    <w:rsid w:val="005952BD"/>
    <w:rsid w:val="005A2E86"/>
    <w:rsid w:val="005C1D8B"/>
    <w:rsid w:val="005C5FA3"/>
    <w:rsid w:val="005E558D"/>
    <w:rsid w:val="00602F4E"/>
    <w:rsid w:val="006303BD"/>
    <w:rsid w:val="00634671"/>
    <w:rsid w:val="00641E63"/>
    <w:rsid w:val="006522A2"/>
    <w:rsid w:val="00684646"/>
    <w:rsid w:val="006A14D1"/>
    <w:rsid w:val="006A5646"/>
    <w:rsid w:val="006C492B"/>
    <w:rsid w:val="006D05DB"/>
    <w:rsid w:val="006D62EC"/>
    <w:rsid w:val="006F00A3"/>
    <w:rsid w:val="00710F80"/>
    <w:rsid w:val="00773161"/>
    <w:rsid w:val="0079029A"/>
    <w:rsid w:val="007952B9"/>
    <w:rsid w:val="007B10FA"/>
    <w:rsid w:val="007C6FC8"/>
    <w:rsid w:val="007D3020"/>
    <w:rsid w:val="007E3269"/>
    <w:rsid w:val="00803447"/>
    <w:rsid w:val="008128FE"/>
    <w:rsid w:val="00851129"/>
    <w:rsid w:val="00893B23"/>
    <w:rsid w:val="00896B75"/>
    <w:rsid w:val="008D3E5F"/>
    <w:rsid w:val="00902973"/>
    <w:rsid w:val="0093204E"/>
    <w:rsid w:val="00933063"/>
    <w:rsid w:val="00933717"/>
    <w:rsid w:val="0096354C"/>
    <w:rsid w:val="00965DB1"/>
    <w:rsid w:val="00966898"/>
    <w:rsid w:val="0097798C"/>
    <w:rsid w:val="009964EE"/>
    <w:rsid w:val="009C52B0"/>
    <w:rsid w:val="009E65E7"/>
    <w:rsid w:val="009F61CC"/>
    <w:rsid w:val="00A04413"/>
    <w:rsid w:val="00A659F5"/>
    <w:rsid w:val="00A65CF2"/>
    <w:rsid w:val="00A81E5D"/>
    <w:rsid w:val="00A96B4B"/>
    <w:rsid w:val="00AD3F10"/>
    <w:rsid w:val="00B1733B"/>
    <w:rsid w:val="00B30CA1"/>
    <w:rsid w:val="00B51B06"/>
    <w:rsid w:val="00B67C60"/>
    <w:rsid w:val="00B8540F"/>
    <w:rsid w:val="00BB526D"/>
    <w:rsid w:val="00BD62BA"/>
    <w:rsid w:val="00C550FA"/>
    <w:rsid w:val="00C868EE"/>
    <w:rsid w:val="00CB0F81"/>
    <w:rsid w:val="00CC1099"/>
    <w:rsid w:val="00CD0426"/>
    <w:rsid w:val="00CD1FD1"/>
    <w:rsid w:val="00D021E8"/>
    <w:rsid w:val="00D21597"/>
    <w:rsid w:val="00D3167E"/>
    <w:rsid w:val="00D57F3F"/>
    <w:rsid w:val="00D83892"/>
    <w:rsid w:val="00DA5C35"/>
    <w:rsid w:val="00DB0979"/>
    <w:rsid w:val="00E32127"/>
    <w:rsid w:val="00E36B1E"/>
    <w:rsid w:val="00E564FD"/>
    <w:rsid w:val="00E62601"/>
    <w:rsid w:val="00EB2586"/>
    <w:rsid w:val="00EC5557"/>
    <w:rsid w:val="00F2464B"/>
    <w:rsid w:val="00F51891"/>
    <w:rsid w:val="00F84ACE"/>
    <w:rsid w:val="00F90D51"/>
    <w:rsid w:val="00F973F3"/>
    <w:rsid w:val="00FA0AEE"/>
    <w:rsid w:val="00FA6B1A"/>
    <w:rsid w:val="00FB1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AC837"/>
  <w15:chartTrackingRefBased/>
  <w15:docId w15:val="{92B2A1CA-7D45-4442-B0CE-FE123F82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664"/>
    <w:rPr>
      <w:color w:val="0563C1" w:themeColor="hyperlink"/>
      <w:u w:val="single"/>
    </w:rPr>
  </w:style>
  <w:style w:type="character" w:styleId="Strong">
    <w:name w:val="Strong"/>
    <w:basedOn w:val="DefaultParagraphFont"/>
    <w:uiPriority w:val="22"/>
    <w:qFormat/>
    <w:rsid w:val="006A5646"/>
    <w:rPr>
      <w:b/>
      <w:bCs/>
    </w:rPr>
  </w:style>
  <w:style w:type="paragraph" w:styleId="NormalWeb">
    <w:name w:val="Normal (Web)"/>
    <w:basedOn w:val="Normal"/>
    <w:uiPriority w:val="99"/>
    <w:unhideWhenUsed/>
    <w:rsid w:val="006A5646"/>
    <w:pPr>
      <w:spacing w:before="360" w:after="36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D05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380678">
      <w:bodyDiv w:val="1"/>
      <w:marLeft w:val="0"/>
      <w:marRight w:val="0"/>
      <w:marTop w:val="0"/>
      <w:marBottom w:val="0"/>
      <w:divBdr>
        <w:top w:val="none" w:sz="0" w:space="0" w:color="auto"/>
        <w:left w:val="none" w:sz="0" w:space="0" w:color="auto"/>
        <w:bottom w:val="none" w:sz="0" w:space="0" w:color="auto"/>
        <w:right w:val="none" w:sz="0" w:space="0" w:color="auto"/>
      </w:divBdr>
      <w:divsChild>
        <w:div w:id="1111317184">
          <w:marLeft w:val="0"/>
          <w:marRight w:val="0"/>
          <w:marTop w:val="0"/>
          <w:marBottom w:val="0"/>
          <w:divBdr>
            <w:top w:val="none" w:sz="0" w:space="0" w:color="auto"/>
            <w:left w:val="none" w:sz="0" w:space="0" w:color="auto"/>
            <w:bottom w:val="none" w:sz="0" w:space="0" w:color="auto"/>
            <w:right w:val="none" w:sz="0" w:space="0" w:color="auto"/>
          </w:divBdr>
          <w:divsChild>
            <w:div w:id="1591507368">
              <w:marLeft w:val="0"/>
              <w:marRight w:val="0"/>
              <w:marTop w:val="0"/>
              <w:marBottom w:val="0"/>
              <w:divBdr>
                <w:top w:val="single" w:sz="6" w:space="0" w:color="005596"/>
                <w:left w:val="none" w:sz="0" w:space="0" w:color="auto"/>
                <w:bottom w:val="single" w:sz="6" w:space="0" w:color="58585B"/>
                <w:right w:val="none" w:sz="0" w:space="0" w:color="auto"/>
              </w:divBdr>
              <w:divsChild>
                <w:div w:id="437871832">
                  <w:marLeft w:val="0"/>
                  <w:marRight w:val="0"/>
                  <w:marTop w:val="0"/>
                  <w:marBottom w:val="0"/>
                  <w:divBdr>
                    <w:top w:val="none" w:sz="0" w:space="0" w:color="auto"/>
                    <w:left w:val="none" w:sz="0" w:space="0" w:color="auto"/>
                    <w:bottom w:val="none" w:sz="0" w:space="0" w:color="auto"/>
                    <w:right w:val="none" w:sz="0" w:space="0" w:color="auto"/>
                  </w:divBdr>
                  <w:divsChild>
                    <w:div w:id="1485663197">
                      <w:marLeft w:val="0"/>
                      <w:marRight w:val="0"/>
                      <w:marTop w:val="240"/>
                      <w:marBottom w:val="0"/>
                      <w:divBdr>
                        <w:top w:val="none" w:sz="0" w:space="0" w:color="auto"/>
                        <w:left w:val="none" w:sz="0" w:space="0" w:color="auto"/>
                        <w:bottom w:val="none" w:sz="0" w:space="0" w:color="auto"/>
                        <w:right w:val="none" w:sz="0" w:space="0" w:color="auto"/>
                      </w:divBdr>
                      <w:divsChild>
                        <w:div w:id="1670671436">
                          <w:marLeft w:val="0"/>
                          <w:marRight w:val="0"/>
                          <w:marTop w:val="0"/>
                          <w:marBottom w:val="0"/>
                          <w:divBdr>
                            <w:top w:val="none" w:sz="0" w:space="0" w:color="auto"/>
                            <w:left w:val="none" w:sz="0" w:space="0" w:color="auto"/>
                            <w:bottom w:val="none" w:sz="0" w:space="0" w:color="auto"/>
                            <w:right w:val="none" w:sz="0" w:space="0" w:color="auto"/>
                          </w:divBdr>
                          <w:divsChild>
                            <w:div w:id="412942879">
                              <w:marLeft w:val="0"/>
                              <w:marRight w:val="0"/>
                              <w:marTop w:val="0"/>
                              <w:marBottom w:val="0"/>
                              <w:divBdr>
                                <w:top w:val="none" w:sz="0" w:space="0" w:color="auto"/>
                                <w:left w:val="none" w:sz="0" w:space="0" w:color="auto"/>
                                <w:bottom w:val="none" w:sz="0" w:space="0" w:color="auto"/>
                                <w:right w:val="none" w:sz="0" w:space="0" w:color="auto"/>
                              </w:divBdr>
                              <w:divsChild>
                                <w:div w:id="820774599">
                                  <w:marLeft w:val="0"/>
                                  <w:marRight w:val="0"/>
                                  <w:marTop w:val="0"/>
                                  <w:marBottom w:val="0"/>
                                  <w:divBdr>
                                    <w:top w:val="none" w:sz="0" w:space="0" w:color="auto"/>
                                    <w:left w:val="none" w:sz="0" w:space="0" w:color="auto"/>
                                    <w:bottom w:val="none" w:sz="0" w:space="0" w:color="auto"/>
                                    <w:right w:val="none" w:sz="0" w:space="0" w:color="auto"/>
                                  </w:divBdr>
                                  <w:divsChild>
                                    <w:div w:id="49102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d.uwindsor.ca/eiu" TargetMode="External"/><Relationship Id="rId13" Type="http://schemas.openxmlformats.org/officeDocument/2006/relationships/hyperlink" Target="http://stats.uis.unesco.org/unesco/TableViewer/document.aspx?ReportId=198&amp;IF_Language=eng" TargetMode="External"/><Relationship Id="rId18" Type="http://schemas.openxmlformats.org/officeDocument/2006/relationships/hyperlink" Target="http://www.coface.com/Economic-Studies-and-Country-Risks" TargetMode="External"/><Relationship Id="rId26" Type="http://schemas.openxmlformats.org/officeDocument/2006/relationships/hyperlink" Target="http://globaledge.msu.edu" TargetMode="External"/><Relationship Id="rId39" Type="http://schemas.openxmlformats.org/officeDocument/2006/relationships/hyperlink" Target="http://search.proquest.com/publication/2026824?accountid=14789&amp;OpenUrlRefId=info:xri/sid:primo" TargetMode="External"/><Relationship Id="rId3" Type="http://schemas.openxmlformats.org/officeDocument/2006/relationships/settings" Target="settings.xml"/><Relationship Id="rId21" Type="http://schemas.openxmlformats.org/officeDocument/2006/relationships/hyperlink" Target="http://www.doingbusiness.org/data" TargetMode="External"/><Relationship Id="rId34" Type="http://schemas.openxmlformats.org/officeDocument/2006/relationships/hyperlink" Target="https://www.cia.gov/library/publications/the-world-factbook" TargetMode="External"/><Relationship Id="rId42" Type="http://schemas.openxmlformats.org/officeDocument/2006/relationships/fontTable" Target="fontTable.xml"/><Relationship Id="rId7" Type="http://schemas.openxmlformats.org/officeDocument/2006/relationships/hyperlink" Target="http://led.uwindsor.ca/eiu" TargetMode="External"/><Relationship Id="rId12" Type="http://schemas.openxmlformats.org/officeDocument/2006/relationships/hyperlink" Target="http://led.uwindsor.ca/oecd" TargetMode="External"/><Relationship Id="rId17" Type="http://schemas.openxmlformats.org/officeDocument/2006/relationships/hyperlink" Target="http://www.coface.com/Economic-Studies-and-Country-Risks" TargetMode="External"/><Relationship Id="rId25" Type="http://schemas.openxmlformats.org/officeDocument/2006/relationships/hyperlink" Target="http://globaledge.msu.edu/" TargetMode="External"/><Relationship Id="rId33" Type="http://schemas.openxmlformats.org/officeDocument/2006/relationships/hyperlink" Target="https://www.cia.gov/library/publications/the-world-factbook" TargetMode="External"/><Relationship Id="rId38" Type="http://schemas.openxmlformats.org/officeDocument/2006/relationships/hyperlink" Target="http://leddy.uwindsor.ca/intercultural-communication-international-business" TargetMode="External"/><Relationship Id="rId2" Type="http://schemas.openxmlformats.org/officeDocument/2006/relationships/styles" Target="styles.xml"/><Relationship Id="rId16" Type="http://schemas.openxmlformats.org/officeDocument/2006/relationships/hyperlink" Target="http://www.buyusainfo.net/adsearch.cfm?search_type=int&amp;loadnav=no" TargetMode="External"/><Relationship Id="rId20" Type="http://schemas.openxmlformats.org/officeDocument/2006/relationships/hyperlink" Target="http://www.hlbi.com/dbi" TargetMode="External"/><Relationship Id="rId29" Type="http://schemas.openxmlformats.org/officeDocument/2006/relationships/hyperlink" Target="http://globalconnections.hsbc.com/canada/en/tools-data" TargetMode="External"/><Relationship Id="rId41" Type="http://schemas.openxmlformats.org/officeDocument/2006/relationships/hyperlink" Target="http://www.leadershipcrossroads.com/nib_dld.asp" TargetMode="External"/><Relationship Id="rId1" Type="http://schemas.openxmlformats.org/officeDocument/2006/relationships/numbering" Target="numbering.xml"/><Relationship Id="rId6" Type="http://schemas.openxmlformats.org/officeDocument/2006/relationships/hyperlink" Target="mailto:kball@uwindsor.ca" TargetMode="External"/><Relationship Id="rId11" Type="http://schemas.openxmlformats.org/officeDocument/2006/relationships/hyperlink" Target="http://led.uwindsor.ca/gmid" TargetMode="External"/><Relationship Id="rId24" Type="http://schemas.openxmlformats.org/officeDocument/2006/relationships/hyperlink" Target="http://www.enterprisesurveys.org" TargetMode="External"/><Relationship Id="rId32" Type="http://schemas.openxmlformats.org/officeDocument/2006/relationships/hyperlink" Target="http://www.deloitte.com/taxguides" TargetMode="External"/><Relationship Id="rId37" Type="http://schemas.openxmlformats.org/officeDocument/2006/relationships/hyperlink" Target="http://leddy.uwindsor.ca/intercultural-communication-international-business" TargetMode="External"/><Relationship Id="rId40" Type="http://schemas.openxmlformats.org/officeDocument/2006/relationships/hyperlink" Target="http://www.leadershipcrossroads.com/nib_dld.asp" TargetMode="External"/><Relationship Id="rId5" Type="http://schemas.openxmlformats.org/officeDocument/2006/relationships/image" Target="media/image1.png"/><Relationship Id="rId15" Type="http://schemas.openxmlformats.org/officeDocument/2006/relationships/hyperlink" Target="http://www.buyusainfo.net/adsearch.cfm?search_type=int&amp;loadnav=no" TargetMode="External"/><Relationship Id="rId23" Type="http://schemas.openxmlformats.org/officeDocument/2006/relationships/hyperlink" Target="http://www.enterprisesurveys.org/" TargetMode="External"/><Relationship Id="rId28" Type="http://schemas.openxmlformats.org/officeDocument/2006/relationships/hyperlink" Target="http://www.lexmundi.com/lexmundi/Guides_To_Doing_business.asp" TargetMode="External"/><Relationship Id="rId36" Type="http://schemas.openxmlformats.org/officeDocument/2006/relationships/hyperlink" Target="http://taxsummaries.pwc.com/uk/taxsummaries/wwts.nsf/ID/PPAA-85RDKF" TargetMode="External"/><Relationship Id="rId10" Type="http://schemas.openxmlformats.org/officeDocument/2006/relationships/hyperlink" Target="http://led.uwindsor.ca/gmid" TargetMode="External"/><Relationship Id="rId19" Type="http://schemas.openxmlformats.org/officeDocument/2006/relationships/hyperlink" Target="http://www.hlbi.com/dbi" TargetMode="External"/><Relationship Id="rId31" Type="http://schemas.openxmlformats.org/officeDocument/2006/relationships/hyperlink" Target="http://www.deloitte.com/taxguides" TargetMode="External"/><Relationship Id="rId4" Type="http://schemas.openxmlformats.org/officeDocument/2006/relationships/webSettings" Target="webSettings.xml"/><Relationship Id="rId9" Type="http://schemas.openxmlformats.org/officeDocument/2006/relationships/hyperlink" Target="http://led.uwindsor.ca/business-source-complete" TargetMode="External"/><Relationship Id="rId14" Type="http://schemas.openxmlformats.org/officeDocument/2006/relationships/hyperlink" Target="http://www.uis.unesco.org/DataCentre/Pages/regions.aspx?SPSLanguage=EN" TargetMode="External"/><Relationship Id="rId22" Type="http://schemas.openxmlformats.org/officeDocument/2006/relationships/hyperlink" Target="http://www.doingbusiness.org/data" TargetMode="External"/><Relationship Id="rId27" Type="http://schemas.openxmlformats.org/officeDocument/2006/relationships/hyperlink" Target="http://www.lexmundi.com/lexmundi/Guides_To_Doing_business.asp" TargetMode="External"/><Relationship Id="rId30" Type="http://schemas.openxmlformats.org/officeDocument/2006/relationships/hyperlink" Target="http://globalconnections.hsbc.com/canada/en/tools-data" TargetMode="External"/><Relationship Id="rId35" Type="http://schemas.openxmlformats.org/officeDocument/2006/relationships/hyperlink" Target="http://taxsummaries.pwc.com/uk/taxsummaries/wwts.nsf/ID/PPAA-85RDK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4</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Ball</dc:creator>
  <cp:keywords/>
  <dc:description/>
  <cp:lastModifiedBy>Administrator</cp:lastModifiedBy>
  <cp:revision>98</cp:revision>
  <dcterms:created xsi:type="dcterms:W3CDTF">2015-07-23T15:30:00Z</dcterms:created>
  <dcterms:modified xsi:type="dcterms:W3CDTF">2017-08-10T18:31:00Z</dcterms:modified>
</cp:coreProperties>
</file>