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9DF" w:rsidRDefault="0079076C" w:rsidP="0079076C">
      <w:pPr>
        <w:jc w:val="center"/>
      </w:pPr>
      <w:r>
        <w:rPr>
          <w:noProof/>
        </w:rPr>
        <w:drawing>
          <wp:inline distT="0" distB="0" distL="0" distR="0" wp14:anchorId="369D9BE9" wp14:editId="5772FAC2">
            <wp:extent cx="2633345" cy="53911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633345" cy="539115"/>
                    </a:xfrm>
                    <a:prstGeom prst="rect">
                      <a:avLst/>
                    </a:prstGeom>
                  </pic:spPr>
                </pic:pic>
              </a:graphicData>
            </a:graphic>
          </wp:inline>
        </w:drawing>
      </w:r>
    </w:p>
    <w:p w:rsidR="00094350" w:rsidRDefault="00094350" w:rsidP="0079076C">
      <w:pPr>
        <w:jc w:val="center"/>
      </w:pPr>
    </w:p>
    <w:p w:rsidR="008E2117" w:rsidRDefault="008E2117" w:rsidP="0079076C">
      <w:pPr>
        <w:jc w:val="center"/>
      </w:pPr>
    </w:p>
    <w:p w:rsidR="00094350" w:rsidRDefault="00094350" w:rsidP="0079076C">
      <w:pPr>
        <w:jc w:val="center"/>
      </w:pPr>
    </w:p>
    <w:p w:rsidR="002C442D" w:rsidRDefault="007F0488" w:rsidP="0079076C">
      <w:pPr>
        <w:jc w:val="center"/>
        <w:rPr>
          <w:rFonts w:ascii="Arial" w:hAnsi="Arial" w:cs="Arial"/>
          <w:b/>
        </w:rPr>
      </w:pPr>
      <w:r>
        <w:rPr>
          <w:rFonts w:ascii="Arial" w:hAnsi="Arial" w:cs="Arial"/>
          <w:b/>
        </w:rPr>
        <w:t>Canadian Advertising Resources</w:t>
      </w:r>
    </w:p>
    <w:p w:rsidR="00BF2451" w:rsidRDefault="00BF2451" w:rsidP="0079076C">
      <w:pPr>
        <w:jc w:val="center"/>
        <w:rPr>
          <w:rFonts w:ascii="Arial" w:hAnsi="Arial" w:cs="Arial"/>
          <w:b/>
        </w:rPr>
      </w:pPr>
    </w:p>
    <w:p w:rsidR="00BF2451" w:rsidRPr="00BF2451" w:rsidRDefault="00BF2451" w:rsidP="00BF2451">
      <w:pPr>
        <w:spacing w:before="100" w:beforeAutospacing="1" w:after="100" w:afterAutospacing="1"/>
        <w:rPr>
          <w:rFonts w:ascii="Arial" w:eastAsia="Times New Roman" w:hAnsi="Arial" w:cs="Arial"/>
          <w:sz w:val="20"/>
          <w:szCs w:val="20"/>
        </w:rPr>
      </w:pPr>
      <w:r w:rsidRPr="00BF2451">
        <w:rPr>
          <w:rFonts w:ascii="Arial" w:eastAsia="Times New Roman" w:hAnsi="Arial" w:cs="Arial"/>
          <w:sz w:val="20"/>
          <w:szCs w:val="20"/>
        </w:rPr>
        <w:t>This guide focuses on Canadian advertising resources that can be accessed by University of Windsor faculty, staff</w:t>
      </w:r>
      <w:r w:rsidR="008E2117">
        <w:rPr>
          <w:rFonts w:ascii="Arial" w:eastAsia="Times New Roman" w:hAnsi="Arial" w:cs="Arial"/>
          <w:sz w:val="20"/>
          <w:szCs w:val="20"/>
        </w:rPr>
        <w:t xml:space="preserve">, and students, free-of-charge. </w:t>
      </w:r>
      <w:r w:rsidR="008E2117" w:rsidRPr="003C03C6">
        <w:rPr>
          <w:rFonts w:ascii="Arial" w:eastAsia="Times New Roman" w:hAnsi="Arial" w:cs="Arial"/>
          <w:sz w:val="20"/>
          <w:szCs w:val="20"/>
          <w:lang w:val="en"/>
        </w:rPr>
        <w:t>If you</w:t>
      </w:r>
      <w:r w:rsidR="008E2117">
        <w:rPr>
          <w:rFonts w:ascii="Arial" w:eastAsia="Times New Roman" w:hAnsi="Arial" w:cs="Arial"/>
          <w:sz w:val="20"/>
          <w:szCs w:val="20"/>
          <w:lang w:val="en"/>
        </w:rPr>
        <w:t xml:space="preserve"> need further assistance, </w:t>
      </w:r>
      <w:r w:rsidR="008E2117" w:rsidRPr="003C03C6">
        <w:rPr>
          <w:rFonts w:ascii="Arial" w:eastAsia="Times New Roman" w:hAnsi="Arial" w:cs="Arial"/>
          <w:sz w:val="20"/>
          <w:szCs w:val="20"/>
          <w:lang w:val="en"/>
        </w:rPr>
        <w:t>please contact</w:t>
      </w:r>
      <w:r w:rsidR="008E2117" w:rsidRPr="003C03C6">
        <w:rPr>
          <w:rFonts w:ascii="Arial" w:eastAsia="Times New Roman" w:hAnsi="Arial" w:cs="Arial"/>
          <w:color w:val="4472C4" w:themeColor="accent5"/>
          <w:sz w:val="20"/>
          <w:szCs w:val="20"/>
          <w:lang w:val="en"/>
        </w:rPr>
        <w:t xml:space="preserve"> </w:t>
      </w:r>
      <w:hyperlink r:id="rId6" w:history="1">
        <w:r w:rsidR="008E2117" w:rsidRPr="008F0692">
          <w:rPr>
            <w:rStyle w:val="Hyperlink"/>
            <w:rFonts w:ascii="Arial" w:eastAsia="Times New Roman" w:hAnsi="Arial" w:cs="Arial"/>
            <w:color w:val="0000FF"/>
            <w:sz w:val="20"/>
            <w:szCs w:val="20"/>
            <w:lang w:val="en"/>
          </w:rPr>
          <w:t>Katharine Bal</w:t>
        </w:r>
        <w:r w:rsidR="008E2117" w:rsidRPr="008F0692">
          <w:rPr>
            <w:rStyle w:val="Hyperlink"/>
            <w:rFonts w:ascii="Arial" w:eastAsia="Times New Roman" w:hAnsi="Arial" w:cs="Arial"/>
            <w:sz w:val="20"/>
            <w:szCs w:val="20"/>
            <w:lang w:val="en"/>
          </w:rPr>
          <w:t>l</w:t>
        </w:r>
      </w:hyperlink>
      <w:r w:rsidR="008E2117" w:rsidRPr="003C03C6">
        <w:rPr>
          <w:rFonts w:ascii="Arial" w:eastAsia="Times New Roman" w:hAnsi="Arial" w:cs="Arial"/>
          <w:sz w:val="20"/>
          <w:szCs w:val="20"/>
          <w:lang w:val="en"/>
        </w:rPr>
        <w:t xml:space="preserve"> at (519) 253-3000, ext. 3852</w:t>
      </w:r>
    </w:p>
    <w:p w:rsidR="00BF2451" w:rsidRPr="00BF2451" w:rsidRDefault="00610AA3" w:rsidP="00BF2451">
      <w:pP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991539" w:rsidRDefault="00991539" w:rsidP="00F2228C">
      <w:pPr>
        <w:outlineLvl w:val="1"/>
        <w:rPr>
          <w:rFonts w:ascii="Arial" w:eastAsia="Times New Roman" w:hAnsi="Arial" w:cs="Arial"/>
          <w:b/>
          <w:bCs/>
        </w:rPr>
      </w:pPr>
    </w:p>
    <w:p w:rsidR="00991539" w:rsidRDefault="00991539" w:rsidP="00F2228C">
      <w:pPr>
        <w:outlineLvl w:val="1"/>
        <w:rPr>
          <w:rFonts w:ascii="Arial" w:eastAsia="Times New Roman" w:hAnsi="Arial" w:cs="Arial"/>
          <w:b/>
          <w:bCs/>
        </w:rPr>
      </w:pPr>
      <w:r>
        <w:rPr>
          <w:rFonts w:ascii="Arial" w:eastAsia="Times New Roman" w:hAnsi="Arial" w:cs="Arial"/>
          <w:b/>
          <w:bCs/>
        </w:rPr>
        <w:t>Content</w:t>
      </w:r>
    </w:p>
    <w:p w:rsidR="00991539" w:rsidRDefault="00991539" w:rsidP="00F2228C">
      <w:pPr>
        <w:outlineLvl w:val="1"/>
        <w:rPr>
          <w:rFonts w:ascii="Arial" w:eastAsia="Times New Roman" w:hAnsi="Arial" w:cs="Arial"/>
          <w:b/>
          <w:bCs/>
        </w:rPr>
      </w:pPr>
    </w:p>
    <w:p w:rsidR="00991539" w:rsidRPr="00610AA3" w:rsidRDefault="00991539" w:rsidP="00F2228C">
      <w:pPr>
        <w:outlineLvl w:val="1"/>
        <w:rPr>
          <w:rFonts w:ascii="Arial" w:eastAsia="Times New Roman" w:hAnsi="Arial" w:cs="Arial"/>
          <w:b/>
          <w:bCs/>
          <w:color w:val="0000FF"/>
        </w:rPr>
      </w:pPr>
      <w:bookmarkStart w:id="0" w:name="_GoBack"/>
    </w:p>
    <w:p w:rsidR="00991539" w:rsidRPr="00610AA3" w:rsidRDefault="00891F6A" w:rsidP="00F2228C">
      <w:pPr>
        <w:outlineLvl w:val="1"/>
        <w:rPr>
          <w:rStyle w:val="Hyperlink"/>
          <w:rFonts w:ascii="Arial" w:eastAsia="Times New Roman" w:hAnsi="Arial" w:cs="Arial"/>
          <w:b/>
          <w:bCs/>
          <w:color w:val="0000FF"/>
          <w:sz w:val="20"/>
          <w:szCs w:val="20"/>
        </w:rPr>
      </w:pPr>
      <w:r w:rsidRPr="00610AA3">
        <w:rPr>
          <w:rFonts w:ascii="Arial" w:eastAsia="Times New Roman" w:hAnsi="Arial" w:cs="Arial"/>
          <w:b/>
          <w:bCs/>
          <w:color w:val="0000FF"/>
          <w:sz w:val="20"/>
          <w:szCs w:val="20"/>
          <w:u w:val="single"/>
        </w:rPr>
        <w:fldChar w:fldCharType="begin"/>
      </w:r>
      <w:r w:rsidRPr="00610AA3">
        <w:rPr>
          <w:rFonts w:ascii="Arial" w:eastAsia="Times New Roman" w:hAnsi="Arial" w:cs="Arial"/>
          <w:b/>
          <w:bCs/>
          <w:color w:val="0000FF"/>
          <w:sz w:val="20"/>
          <w:szCs w:val="20"/>
          <w:u w:val="single"/>
        </w:rPr>
        <w:instrText xml:space="preserve"> HYPERLINK  \l "General" </w:instrText>
      </w:r>
      <w:r w:rsidRPr="00610AA3">
        <w:rPr>
          <w:rFonts w:ascii="Arial" w:eastAsia="Times New Roman" w:hAnsi="Arial" w:cs="Arial"/>
          <w:b/>
          <w:bCs/>
          <w:color w:val="0000FF"/>
          <w:sz w:val="20"/>
          <w:szCs w:val="20"/>
          <w:u w:val="single"/>
        </w:rPr>
      </w:r>
      <w:r w:rsidRPr="00610AA3">
        <w:rPr>
          <w:rFonts w:ascii="Arial" w:eastAsia="Times New Roman" w:hAnsi="Arial" w:cs="Arial"/>
          <w:b/>
          <w:bCs/>
          <w:color w:val="0000FF"/>
          <w:sz w:val="20"/>
          <w:szCs w:val="20"/>
          <w:u w:val="single"/>
        </w:rPr>
        <w:fldChar w:fldCharType="separate"/>
      </w:r>
      <w:r w:rsidR="00991539" w:rsidRPr="00610AA3">
        <w:rPr>
          <w:rStyle w:val="Hyperlink"/>
          <w:rFonts w:ascii="Arial" w:eastAsia="Times New Roman" w:hAnsi="Arial" w:cs="Arial"/>
          <w:b/>
          <w:bCs/>
          <w:color w:val="0000FF"/>
          <w:sz w:val="20"/>
          <w:szCs w:val="20"/>
        </w:rPr>
        <w:t>General</w:t>
      </w:r>
    </w:p>
    <w:p w:rsidR="00991539" w:rsidRPr="00610AA3" w:rsidRDefault="00891F6A" w:rsidP="00F2228C">
      <w:pPr>
        <w:outlineLvl w:val="1"/>
        <w:rPr>
          <w:rStyle w:val="Hyperlink"/>
          <w:rFonts w:ascii="Arial" w:eastAsia="Times New Roman" w:hAnsi="Arial" w:cs="Arial"/>
          <w:b/>
          <w:bCs/>
          <w:color w:val="0000FF"/>
          <w:sz w:val="20"/>
          <w:szCs w:val="20"/>
        </w:rPr>
      </w:pPr>
      <w:r w:rsidRPr="00610AA3">
        <w:rPr>
          <w:rFonts w:ascii="Arial" w:eastAsia="Times New Roman" w:hAnsi="Arial" w:cs="Arial"/>
          <w:b/>
          <w:bCs/>
          <w:color w:val="0000FF"/>
          <w:sz w:val="20"/>
          <w:szCs w:val="20"/>
          <w:u w:val="single"/>
        </w:rPr>
        <w:fldChar w:fldCharType="end"/>
      </w:r>
      <w:r w:rsidR="008101DD" w:rsidRPr="00610AA3">
        <w:rPr>
          <w:rFonts w:ascii="Arial" w:eastAsia="Times New Roman" w:hAnsi="Arial" w:cs="Arial"/>
          <w:b/>
          <w:bCs/>
          <w:color w:val="0000FF"/>
          <w:sz w:val="20"/>
          <w:szCs w:val="20"/>
          <w:u w:val="single"/>
        </w:rPr>
        <w:fldChar w:fldCharType="begin"/>
      </w:r>
      <w:r w:rsidR="008101DD" w:rsidRPr="00610AA3">
        <w:rPr>
          <w:rFonts w:ascii="Arial" w:eastAsia="Times New Roman" w:hAnsi="Arial" w:cs="Arial"/>
          <w:b/>
          <w:bCs/>
          <w:color w:val="0000FF"/>
          <w:sz w:val="20"/>
          <w:szCs w:val="20"/>
          <w:u w:val="single"/>
        </w:rPr>
        <w:instrText xml:space="preserve"> HYPERLINK  \l "AdvertisingLaws" </w:instrText>
      </w:r>
      <w:r w:rsidR="008101DD" w:rsidRPr="00610AA3">
        <w:rPr>
          <w:rFonts w:ascii="Arial" w:eastAsia="Times New Roman" w:hAnsi="Arial" w:cs="Arial"/>
          <w:b/>
          <w:bCs/>
          <w:color w:val="0000FF"/>
          <w:sz w:val="20"/>
          <w:szCs w:val="20"/>
          <w:u w:val="single"/>
        </w:rPr>
      </w:r>
      <w:r w:rsidR="008101DD" w:rsidRPr="00610AA3">
        <w:rPr>
          <w:rFonts w:ascii="Arial" w:eastAsia="Times New Roman" w:hAnsi="Arial" w:cs="Arial"/>
          <w:b/>
          <w:bCs/>
          <w:color w:val="0000FF"/>
          <w:sz w:val="20"/>
          <w:szCs w:val="20"/>
          <w:u w:val="single"/>
        </w:rPr>
        <w:fldChar w:fldCharType="separate"/>
      </w:r>
      <w:r w:rsidR="00991539" w:rsidRPr="00610AA3">
        <w:rPr>
          <w:rStyle w:val="Hyperlink"/>
          <w:rFonts w:ascii="Arial" w:eastAsia="Times New Roman" w:hAnsi="Arial" w:cs="Arial"/>
          <w:b/>
          <w:bCs/>
          <w:color w:val="0000FF"/>
          <w:sz w:val="20"/>
          <w:szCs w:val="20"/>
        </w:rPr>
        <w:t>Advertising Laws And Standards</w:t>
      </w:r>
    </w:p>
    <w:p w:rsidR="00991539" w:rsidRPr="00610AA3" w:rsidRDefault="008101DD" w:rsidP="00F2228C">
      <w:pPr>
        <w:outlineLvl w:val="1"/>
        <w:rPr>
          <w:rFonts w:ascii="Arial" w:eastAsia="Times New Roman" w:hAnsi="Arial" w:cs="Arial"/>
          <w:b/>
          <w:bCs/>
          <w:color w:val="0000FF"/>
          <w:sz w:val="20"/>
          <w:szCs w:val="20"/>
          <w:u w:val="single"/>
        </w:rPr>
      </w:pPr>
      <w:r w:rsidRPr="00610AA3">
        <w:rPr>
          <w:rFonts w:ascii="Arial" w:eastAsia="Times New Roman" w:hAnsi="Arial" w:cs="Arial"/>
          <w:b/>
          <w:bCs/>
          <w:color w:val="0000FF"/>
          <w:sz w:val="20"/>
          <w:szCs w:val="20"/>
          <w:u w:val="single"/>
        </w:rPr>
        <w:fldChar w:fldCharType="end"/>
      </w:r>
      <w:hyperlink w:anchor="AdvertisingIndustryAnchor" w:history="1">
        <w:r w:rsidR="00991539" w:rsidRPr="00610AA3">
          <w:rPr>
            <w:rStyle w:val="Hyperlink"/>
            <w:rFonts w:ascii="Arial" w:eastAsia="Times New Roman" w:hAnsi="Arial" w:cs="Arial"/>
            <w:b/>
            <w:bCs/>
            <w:color w:val="0000FF"/>
            <w:sz w:val="20"/>
            <w:szCs w:val="20"/>
          </w:rPr>
          <w:t>Advertising Industry, Companies, And Brands</w:t>
        </w:r>
      </w:hyperlink>
    </w:p>
    <w:p w:rsidR="00991539" w:rsidRPr="00610AA3" w:rsidRDefault="002150E0" w:rsidP="00F2228C">
      <w:pPr>
        <w:outlineLvl w:val="1"/>
        <w:rPr>
          <w:rFonts w:ascii="Arial" w:eastAsia="Times New Roman" w:hAnsi="Arial" w:cs="Arial"/>
          <w:b/>
          <w:bCs/>
          <w:color w:val="0000FF"/>
          <w:sz w:val="20"/>
          <w:szCs w:val="20"/>
          <w:u w:val="single"/>
        </w:rPr>
      </w:pPr>
      <w:hyperlink w:anchor="IndustryAssociationsAnchor" w:history="1">
        <w:r w:rsidR="00991539" w:rsidRPr="00610AA3">
          <w:rPr>
            <w:rStyle w:val="Hyperlink"/>
            <w:rFonts w:ascii="Arial" w:eastAsia="Times New Roman" w:hAnsi="Arial" w:cs="Arial"/>
            <w:b/>
            <w:bCs/>
            <w:color w:val="0000FF"/>
            <w:sz w:val="20"/>
            <w:szCs w:val="20"/>
          </w:rPr>
          <w:t>Industry Associations</w:t>
        </w:r>
      </w:hyperlink>
    </w:p>
    <w:p w:rsidR="00991539" w:rsidRPr="00610AA3" w:rsidRDefault="002150E0" w:rsidP="00F2228C">
      <w:pPr>
        <w:outlineLvl w:val="1"/>
        <w:rPr>
          <w:rFonts w:ascii="Arial" w:eastAsia="Times New Roman" w:hAnsi="Arial" w:cs="Arial"/>
          <w:b/>
          <w:bCs/>
          <w:color w:val="0000FF"/>
          <w:sz w:val="20"/>
          <w:szCs w:val="20"/>
          <w:u w:val="single"/>
        </w:rPr>
      </w:pPr>
      <w:hyperlink w:anchor="AdvertisingCampaignsAnchor" w:history="1">
        <w:r w:rsidR="00991539" w:rsidRPr="00610AA3">
          <w:rPr>
            <w:rStyle w:val="Hyperlink"/>
            <w:rFonts w:ascii="Arial" w:eastAsia="Times New Roman" w:hAnsi="Arial" w:cs="Arial"/>
            <w:b/>
            <w:bCs/>
            <w:color w:val="0000FF"/>
            <w:sz w:val="20"/>
            <w:szCs w:val="20"/>
          </w:rPr>
          <w:t>Advertising Campaigns</w:t>
        </w:r>
      </w:hyperlink>
    </w:p>
    <w:p w:rsidR="00991539" w:rsidRPr="00610AA3" w:rsidRDefault="002150E0" w:rsidP="00F2228C">
      <w:pPr>
        <w:outlineLvl w:val="1"/>
        <w:rPr>
          <w:rFonts w:ascii="Arial" w:eastAsia="Times New Roman" w:hAnsi="Arial" w:cs="Arial"/>
          <w:b/>
          <w:bCs/>
          <w:color w:val="0000FF"/>
          <w:sz w:val="20"/>
          <w:szCs w:val="20"/>
          <w:u w:val="single"/>
        </w:rPr>
      </w:pPr>
      <w:hyperlink w:anchor="AdvertisingAwardsAnchor" w:history="1">
        <w:r w:rsidR="00991539" w:rsidRPr="00610AA3">
          <w:rPr>
            <w:rStyle w:val="Hyperlink"/>
            <w:rFonts w:ascii="Arial" w:eastAsia="Times New Roman" w:hAnsi="Arial" w:cs="Arial"/>
            <w:b/>
            <w:bCs/>
            <w:color w:val="0000FF"/>
            <w:sz w:val="20"/>
            <w:szCs w:val="20"/>
          </w:rPr>
          <w:t>Advertising Awards</w:t>
        </w:r>
      </w:hyperlink>
    </w:p>
    <w:p w:rsidR="00991539" w:rsidRPr="00610AA3" w:rsidRDefault="002150E0" w:rsidP="00F2228C">
      <w:pPr>
        <w:outlineLvl w:val="1"/>
        <w:rPr>
          <w:rFonts w:ascii="Arial" w:eastAsia="Times New Roman" w:hAnsi="Arial" w:cs="Arial"/>
          <w:b/>
          <w:bCs/>
          <w:color w:val="0000FF"/>
          <w:sz w:val="20"/>
          <w:szCs w:val="20"/>
          <w:u w:val="single"/>
        </w:rPr>
      </w:pPr>
      <w:hyperlink w:anchor="TrendsAndTargetAudienceAnchor" w:history="1">
        <w:r w:rsidR="00991539" w:rsidRPr="00610AA3">
          <w:rPr>
            <w:rStyle w:val="Hyperlink"/>
            <w:rFonts w:ascii="Arial" w:eastAsia="Times New Roman" w:hAnsi="Arial" w:cs="Arial"/>
            <w:b/>
            <w:bCs/>
            <w:color w:val="0000FF"/>
            <w:sz w:val="20"/>
            <w:szCs w:val="20"/>
          </w:rPr>
          <w:t xml:space="preserve">Target </w:t>
        </w:r>
        <w:r w:rsidR="00F30C4D" w:rsidRPr="00610AA3">
          <w:rPr>
            <w:rStyle w:val="Hyperlink"/>
            <w:rFonts w:ascii="Arial" w:eastAsia="Times New Roman" w:hAnsi="Arial" w:cs="Arial"/>
            <w:b/>
            <w:bCs/>
            <w:color w:val="0000FF"/>
            <w:sz w:val="20"/>
            <w:szCs w:val="20"/>
          </w:rPr>
          <w:t xml:space="preserve">Market, Consumer Behaviour And </w:t>
        </w:r>
        <w:r w:rsidR="00D50AA9" w:rsidRPr="00610AA3">
          <w:rPr>
            <w:rStyle w:val="Hyperlink"/>
            <w:rFonts w:ascii="Arial" w:eastAsia="Times New Roman" w:hAnsi="Arial" w:cs="Arial"/>
            <w:b/>
            <w:bCs/>
            <w:color w:val="0000FF"/>
            <w:sz w:val="20"/>
            <w:szCs w:val="20"/>
          </w:rPr>
          <w:t xml:space="preserve">Consumer </w:t>
        </w:r>
        <w:r w:rsidR="00F30C4D" w:rsidRPr="00610AA3">
          <w:rPr>
            <w:rStyle w:val="Hyperlink"/>
            <w:rFonts w:ascii="Arial" w:eastAsia="Times New Roman" w:hAnsi="Arial" w:cs="Arial"/>
            <w:b/>
            <w:bCs/>
            <w:color w:val="0000FF"/>
            <w:sz w:val="20"/>
            <w:szCs w:val="20"/>
          </w:rPr>
          <w:t xml:space="preserve">Trends </w:t>
        </w:r>
        <w:r w:rsidR="00991539" w:rsidRPr="00610AA3">
          <w:rPr>
            <w:rStyle w:val="Hyperlink"/>
            <w:rFonts w:ascii="Arial" w:eastAsia="Times New Roman" w:hAnsi="Arial" w:cs="Arial"/>
            <w:b/>
            <w:bCs/>
            <w:color w:val="0000FF"/>
            <w:sz w:val="20"/>
            <w:szCs w:val="20"/>
          </w:rPr>
          <w:t>Research</w:t>
        </w:r>
      </w:hyperlink>
    </w:p>
    <w:p w:rsidR="00991539" w:rsidRPr="00610AA3" w:rsidRDefault="002150E0" w:rsidP="00F2228C">
      <w:pPr>
        <w:outlineLvl w:val="1"/>
        <w:rPr>
          <w:rFonts w:ascii="Arial" w:eastAsia="Times New Roman" w:hAnsi="Arial" w:cs="Arial"/>
          <w:b/>
          <w:bCs/>
          <w:color w:val="0000FF"/>
          <w:sz w:val="20"/>
          <w:szCs w:val="20"/>
          <w:u w:val="single"/>
        </w:rPr>
      </w:pPr>
      <w:hyperlink w:anchor="MediaResearchAnchor" w:history="1">
        <w:r w:rsidR="00991539" w:rsidRPr="00610AA3">
          <w:rPr>
            <w:rStyle w:val="Hyperlink"/>
            <w:rFonts w:ascii="Arial" w:eastAsia="Times New Roman" w:hAnsi="Arial" w:cs="Arial"/>
            <w:b/>
            <w:bCs/>
            <w:color w:val="0000FF"/>
            <w:sz w:val="20"/>
            <w:szCs w:val="20"/>
          </w:rPr>
          <w:t>Media Research</w:t>
        </w:r>
      </w:hyperlink>
    </w:p>
    <w:p w:rsidR="00991539" w:rsidRPr="00991539" w:rsidRDefault="002150E0" w:rsidP="00F2228C">
      <w:pPr>
        <w:outlineLvl w:val="1"/>
        <w:rPr>
          <w:rFonts w:ascii="Arial" w:eastAsia="Times New Roman" w:hAnsi="Arial" w:cs="Arial"/>
          <w:b/>
          <w:bCs/>
          <w:sz w:val="20"/>
          <w:szCs w:val="20"/>
          <w:u w:val="single"/>
        </w:rPr>
      </w:pPr>
      <w:hyperlink w:anchor="MeasurementAndMonitoringAnchor" w:history="1">
        <w:r w:rsidR="00991539" w:rsidRPr="00610AA3">
          <w:rPr>
            <w:rStyle w:val="Hyperlink"/>
            <w:rFonts w:ascii="Arial" w:eastAsia="Times New Roman" w:hAnsi="Arial" w:cs="Arial"/>
            <w:b/>
            <w:bCs/>
            <w:color w:val="0000FF"/>
            <w:sz w:val="20"/>
            <w:szCs w:val="20"/>
          </w:rPr>
          <w:t>Measurement And Monitoring</w:t>
        </w:r>
      </w:hyperlink>
      <w:bookmarkEnd w:id="0"/>
      <w:r w:rsidR="00BF2451" w:rsidRPr="00BF2451">
        <w:rPr>
          <w:rFonts w:ascii="Arial" w:eastAsia="Times New Roman" w:hAnsi="Arial" w:cs="Arial"/>
          <w:b/>
          <w:bCs/>
          <w:sz w:val="20"/>
          <w:szCs w:val="20"/>
        </w:rPr>
        <w:br/>
      </w:r>
    </w:p>
    <w:p w:rsidR="00991539" w:rsidRDefault="00991539" w:rsidP="00F2228C">
      <w:pPr>
        <w:outlineLvl w:val="1"/>
        <w:rPr>
          <w:rFonts w:ascii="Arial" w:eastAsia="Times New Roman" w:hAnsi="Arial" w:cs="Arial"/>
          <w:b/>
          <w:bCs/>
        </w:rPr>
      </w:pPr>
    </w:p>
    <w:p w:rsidR="00991539" w:rsidRDefault="00991539" w:rsidP="00F2228C">
      <w:pPr>
        <w:outlineLvl w:val="1"/>
        <w:rPr>
          <w:rFonts w:ascii="Arial" w:eastAsia="Times New Roman" w:hAnsi="Arial" w:cs="Arial"/>
          <w:b/>
          <w:bCs/>
        </w:rPr>
      </w:pPr>
    </w:p>
    <w:p w:rsidR="00F2228C" w:rsidRDefault="00BF2451" w:rsidP="00F2228C">
      <w:pPr>
        <w:outlineLvl w:val="1"/>
        <w:rPr>
          <w:rFonts w:ascii="Arial" w:eastAsia="Times New Roman" w:hAnsi="Arial" w:cs="Arial"/>
          <w:b/>
          <w:bCs/>
        </w:rPr>
      </w:pPr>
      <w:bookmarkStart w:id="1" w:name="General"/>
      <w:r w:rsidRPr="00F2228C">
        <w:rPr>
          <w:rFonts w:ascii="Arial" w:eastAsia="Times New Roman" w:hAnsi="Arial" w:cs="Arial"/>
          <w:b/>
          <w:bCs/>
        </w:rPr>
        <w:t>General</w:t>
      </w:r>
    </w:p>
    <w:bookmarkEnd w:id="1"/>
    <w:p w:rsidR="00F2228C" w:rsidRDefault="00F2228C" w:rsidP="00F2228C">
      <w:pPr>
        <w:outlineLvl w:val="1"/>
        <w:rPr>
          <w:rFonts w:ascii="Arial" w:eastAsia="Times New Roman" w:hAnsi="Arial" w:cs="Arial"/>
          <w:b/>
          <w:bCs/>
        </w:rPr>
      </w:pPr>
    </w:p>
    <w:p w:rsidR="00F2228C" w:rsidRDefault="00F2228C" w:rsidP="00F2228C">
      <w:pPr>
        <w:outlineLvl w:val="1"/>
        <w:rPr>
          <w:rFonts w:ascii="Arial" w:eastAsia="Times New Roman" w:hAnsi="Arial" w:cs="Arial"/>
          <w:b/>
          <w:bCs/>
        </w:rPr>
      </w:pPr>
    </w:p>
    <w:p w:rsidR="0040773C" w:rsidRDefault="00BF2451" w:rsidP="0040773C">
      <w:pPr>
        <w:rPr>
          <w:rFonts w:ascii="Arial" w:eastAsia="Times New Roman" w:hAnsi="Arial" w:cs="Arial"/>
          <w:sz w:val="20"/>
          <w:szCs w:val="20"/>
        </w:rPr>
      </w:pPr>
      <w:r w:rsidRPr="00BF2451">
        <w:rPr>
          <w:rFonts w:ascii="Arial" w:eastAsia="Times New Roman" w:hAnsi="Arial" w:cs="Arial"/>
          <w:b/>
          <w:bCs/>
          <w:sz w:val="20"/>
          <w:szCs w:val="20"/>
        </w:rPr>
        <w:t xml:space="preserve">Marketing Facts: Statistics and Trends for Marketing in Canada </w:t>
      </w:r>
      <w:r w:rsidRPr="00BF2451">
        <w:rPr>
          <w:rFonts w:ascii="Arial" w:eastAsia="Times New Roman" w:hAnsi="Arial" w:cs="Arial"/>
          <w:sz w:val="20"/>
          <w:szCs w:val="20"/>
        </w:rPr>
        <w:t xml:space="preserve">/ Canadian Marketing Association (Leddy Circulating Collection, Main Building, 3rd Floor: </w:t>
      </w:r>
      <w:r w:rsidR="0040773C">
        <w:rPr>
          <w:rFonts w:ascii="Arial" w:eastAsia="Times New Roman" w:hAnsi="Arial" w:cs="Arial"/>
          <w:sz w:val="20"/>
          <w:szCs w:val="20"/>
        </w:rPr>
        <w:t>HF5415.12 .C2 .M375) 2015 edition is the latest.</w:t>
      </w:r>
    </w:p>
    <w:p w:rsidR="0040773C" w:rsidRDefault="0040773C" w:rsidP="0040773C">
      <w:pPr>
        <w:rPr>
          <w:rFonts w:ascii="Arial" w:eastAsia="Times New Roman" w:hAnsi="Arial" w:cs="Arial"/>
          <w:sz w:val="20"/>
          <w:szCs w:val="20"/>
        </w:rPr>
      </w:pPr>
    </w:p>
    <w:p w:rsidR="008E723C" w:rsidRDefault="0040773C" w:rsidP="001D30AE">
      <w:pPr>
        <w:rPr>
          <w:rFonts w:ascii="Arial" w:eastAsia="Times New Roman" w:hAnsi="Arial" w:cs="Arial"/>
          <w:sz w:val="20"/>
          <w:szCs w:val="20"/>
        </w:rPr>
      </w:pPr>
      <w:r>
        <w:rPr>
          <w:rFonts w:ascii="Arial" w:eastAsia="Times New Roman" w:hAnsi="Arial" w:cs="Arial"/>
          <w:sz w:val="20"/>
          <w:szCs w:val="20"/>
        </w:rPr>
        <w:t>It contains a broad range of advertising and marketing statistics on industries, expenditures, channels/media, consumer behavior, segmentation, benchmarking, trends, business issues and human resources.</w:t>
      </w:r>
    </w:p>
    <w:p w:rsidR="001D30AE" w:rsidRDefault="001D30AE" w:rsidP="001D30AE">
      <w:pPr>
        <w:rPr>
          <w:rFonts w:ascii="Arial" w:eastAsia="Times New Roman" w:hAnsi="Arial" w:cs="Arial"/>
          <w:b/>
          <w:bCs/>
          <w:sz w:val="20"/>
          <w:szCs w:val="20"/>
        </w:rPr>
      </w:pPr>
    </w:p>
    <w:p w:rsidR="001D30AE" w:rsidRDefault="001D30AE" w:rsidP="001D30AE">
      <w:pPr>
        <w:rPr>
          <w:rFonts w:ascii="Arial" w:eastAsia="Times New Roman" w:hAnsi="Arial" w:cs="Arial"/>
          <w:b/>
          <w:bCs/>
          <w:sz w:val="20"/>
          <w:szCs w:val="20"/>
        </w:rPr>
      </w:pPr>
    </w:p>
    <w:p w:rsidR="00BF2451" w:rsidRDefault="00BF2451" w:rsidP="001D30AE">
      <w:pPr>
        <w:rPr>
          <w:rFonts w:ascii="Arial" w:eastAsia="Times New Roman" w:hAnsi="Arial" w:cs="Arial"/>
          <w:sz w:val="20"/>
          <w:szCs w:val="20"/>
        </w:rPr>
      </w:pPr>
      <w:r w:rsidRPr="00BF2451">
        <w:rPr>
          <w:rFonts w:ascii="Arial" w:eastAsia="Times New Roman" w:hAnsi="Arial" w:cs="Arial"/>
          <w:b/>
          <w:bCs/>
          <w:sz w:val="20"/>
          <w:szCs w:val="20"/>
        </w:rPr>
        <w:t>Canadian Advertising in Action</w:t>
      </w:r>
      <w:r w:rsidRPr="00BF2451">
        <w:rPr>
          <w:rFonts w:ascii="Arial" w:eastAsia="Times New Roman" w:hAnsi="Arial" w:cs="Arial"/>
          <w:sz w:val="20"/>
          <w:szCs w:val="20"/>
        </w:rPr>
        <w:t xml:space="preserve"> / Keith Tuckwell (Leddy Books, Main Building, 3rd Floor: HF5823.T82 20</w:t>
      </w:r>
      <w:r w:rsidR="00F2228C">
        <w:rPr>
          <w:rFonts w:ascii="Arial" w:eastAsia="Times New Roman" w:hAnsi="Arial" w:cs="Arial"/>
          <w:sz w:val="20"/>
          <w:szCs w:val="20"/>
        </w:rPr>
        <w:t>17</w:t>
      </w:r>
      <w:r w:rsidRPr="00BF2451">
        <w:rPr>
          <w:rFonts w:ascii="Arial" w:eastAsia="Times New Roman" w:hAnsi="Arial" w:cs="Arial"/>
          <w:sz w:val="20"/>
          <w:szCs w:val="20"/>
        </w:rPr>
        <w:t>): a good, recent overview</w:t>
      </w:r>
    </w:p>
    <w:p w:rsidR="00DC4312" w:rsidRDefault="00DC4312" w:rsidP="001D30AE">
      <w:pPr>
        <w:rPr>
          <w:rFonts w:ascii="Arial" w:eastAsia="Times New Roman" w:hAnsi="Arial" w:cs="Arial"/>
          <w:sz w:val="20"/>
          <w:szCs w:val="20"/>
        </w:rPr>
      </w:pPr>
    </w:p>
    <w:p w:rsidR="00BF2451" w:rsidRPr="00BF2451" w:rsidRDefault="00BF2451" w:rsidP="00BF2451">
      <w:pPr>
        <w:spacing w:before="100" w:beforeAutospacing="1" w:after="100" w:afterAutospacing="1"/>
        <w:rPr>
          <w:rFonts w:ascii="Arial" w:eastAsia="Times New Roman" w:hAnsi="Arial" w:cs="Arial"/>
          <w:sz w:val="20"/>
          <w:szCs w:val="20"/>
        </w:rPr>
      </w:pPr>
      <w:r w:rsidRPr="00DC4312">
        <w:rPr>
          <w:rFonts w:ascii="Arial" w:eastAsia="Times New Roman" w:hAnsi="Arial" w:cs="Arial"/>
          <w:b/>
          <w:sz w:val="20"/>
          <w:szCs w:val="20"/>
        </w:rPr>
        <w:t xml:space="preserve">Journal articles on </w:t>
      </w:r>
      <w:r w:rsidR="004C5F82">
        <w:rPr>
          <w:rFonts w:ascii="Arial" w:eastAsia="Times New Roman" w:hAnsi="Arial" w:cs="Arial"/>
          <w:b/>
          <w:sz w:val="20"/>
          <w:szCs w:val="20"/>
        </w:rPr>
        <w:t xml:space="preserve">all </w:t>
      </w:r>
      <w:r w:rsidRPr="00DC4312">
        <w:rPr>
          <w:rFonts w:ascii="Arial" w:eastAsia="Times New Roman" w:hAnsi="Arial" w:cs="Arial"/>
          <w:b/>
          <w:sz w:val="20"/>
          <w:szCs w:val="20"/>
        </w:rPr>
        <w:t>Canadian advertising topics</w:t>
      </w:r>
      <w:r w:rsidRPr="00BF2451">
        <w:rPr>
          <w:rFonts w:ascii="Arial" w:eastAsia="Times New Roman" w:hAnsi="Arial" w:cs="Arial"/>
          <w:sz w:val="20"/>
          <w:szCs w:val="20"/>
        </w:rPr>
        <w:t xml:space="preserve"> can be found by searching databases such as:</w:t>
      </w:r>
    </w:p>
    <w:p w:rsidR="00A628EF" w:rsidRPr="00C959A9" w:rsidRDefault="00610AA3" w:rsidP="00A628EF">
      <w:pPr>
        <w:rPr>
          <w:rFonts w:ascii="Arial" w:eastAsia="Times New Roman" w:hAnsi="Arial" w:cs="Arial"/>
          <w:b/>
          <w:bCs/>
          <w:color w:val="0000FF"/>
          <w:sz w:val="20"/>
          <w:szCs w:val="20"/>
        </w:rPr>
      </w:pPr>
      <w:hyperlink r:id="rId7" w:history="1">
        <w:r w:rsidR="00A628EF" w:rsidRPr="00C959A9">
          <w:rPr>
            <w:rStyle w:val="Hyperlink"/>
            <w:rFonts w:ascii="Arial" w:eastAsia="Times New Roman" w:hAnsi="Arial" w:cs="Arial"/>
            <w:b/>
            <w:bCs/>
            <w:color w:val="0000FF"/>
            <w:sz w:val="20"/>
            <w:szCs w:val="20"/>
          </w:rPr>
          <w:t>Business Source Complete</w:t>
        </w:r>
      </w:hyperlink>
      <w:r w:rsidR="00A628EF" w:rsidRPr="00C959A9">
        <w:rPr>
          <w:rFonts w:ascii="Arial" w:eastAsia="Times New Roman" w:hAnsi="Arial" w:cs="Arial"/>
          <w:b/>
          <w:bCs/>
          <w:color w:val="0000FF"/>
          <w:sz w:val="20"/>
          <w:szCs w:val="20"/>
        </w:rPr>
        <w:t xml:space="preserve"> </w:t>
      </w:r>
      <w:r w:rsidR="00231A66" w:rsidRPr="00C959A9">
        <w:rPr>
          <w:rFonts w:ascii="Arial" w:eastAsia="Times New Roman" w:hAnsi="Arial" w:cs="Arial"/>
          <w:b/>
          <w:bCs/>
          <w:color w:val="0000FF"/>
          <w:sz w:val="20"/>
          <w:szCs w:val="20"/>
        </w:rPr>
        <w:tab/>
      </w:r>
      <w:r w:rsidR="00231A66" w:rsidRPr="00C959A9">
        <w:rPr>
          <w:rFonts w:ascii="Arial" w:eastAsia="Times New Roman" w:hAnsi="Arial" w:cs="Arial"/>
          <w:b/>
          <w:bCs/>
          <w:color w:val="0000FF"/>
          <w:sz w:val="20"/>
          <w:szCs w:val="20"/>
        </w:rPr>
        <w:tab/>
      </w:r>
      <w:r w:rsidR="00231A66" w:rsidRPr="00C959A9">
        <w:rPr>
          <w:rFonts w:ascii="Arial" w:eastAsia="Times New Roman" w:hAnsi="Arial" w:cs="Arial"/>
          <w:b/>
          <w:bCs/>
          <w:color w:val="0000FF"/>
          <w:sz w:val="20"/>
          <w:szCs w:val="20"/>
        </w:rPr>
        <w:tab/>
      </w:r>
    </w:p>
    <w:p w:rsidR="001D30AE" w:rsidRPr="00C959A9" w:rsidRDefault="00610AA3" w:rsidP="00877747">
      <w:pPr>
        <w:rPr>
          <w:rFonts w:ascii="Arial" w:eastAsia="Times New Roman" w:hAnsi="Arial" w:cs="Arial"/>
          <w:b/>
          <w:bCs/>
          <w:color w:val="0000FF"/>
          <w:sz w:val="20"/>
          <w:szCs w:val="20"/>
          <w:u w:val="single"/>
        </w:rPr>
      </w:pPr>
      <w:hyperlink r:id="rId8" w:history="1">
        <w:r w:rsidR="00BF2451" w:rsidRPr="00C959A9">
          <w:rPr>
            <w:rFonts w:ascii="Arial" w:eastAsia="Times New Roman" w:hAnsi="Arial" w:cs="Arial"/>
            <w:b/>
            <w:bCs/>
            <w:color w:val="0000FF"/>
            <w:sz w:val="20"/>
            <w:szCs w:val="20"/>
            <w:u w:val="single"/>
          </w:rPr>
          <w:t>Proquest Business</w:t>
        </w:r>
      </w:hyperlink>
      <w:r w:rsidR="00877747" w:rsidRPr="00C959A9">
        <w:rPr>
          <w:rFonts w:ascii="Arial" w:eastAsia="Times New Roman" w:hAnsi="Arial" w:cs="Arial"/>
          <w:b/>
          <w:bCs/>
          <w:color w:val="0000FF"/>
          <w:sz w:val="20"/>
          <w:szCs w:val="20"/>
        </w:rPr>
        <w:t xml:space="preserve">   </w:t>
      </w:r>
      <w:r w:rsidR="00231A66" w:rsidRPr="00C959A9">
        <w:rPr>
          <w:rFonts w:ascii="Arial" w:eastAsia="Times New Roman" w:hAnsi="Arial" w:cs="Arial"/>
          <w:b/>
          <w:bCs/>
          <w:color w:val="0000FF"/>
          <w:sz w:val="20"/>
          <w:szCs w:val="20"/>
        </w:rPr>
        <w:tab/>
      </w:r>
      <w:r w:rsidR="00231A66" w:rsidRPr="00C959A9">
        <w:rPr>
          <w:rFonts w:ascii="Arial" w:eastAsia="Times New Roman" w:hAnsi="Arial" w:cs="Arial"/>
          <w:b/>
          <w:bCs/>
          <w:color w:val="0000FF"/>
          <w:sz w:val="20"/>
          <w:szCs w:val="20"/>
        </w:rPr>
        <w:tab/>
      </w:r>
      <w:r w:rsidR="00231A66" w:rsidRPr="00C959A9">
        <w:rPr>
          <w:rFonts w:ascii="Arial" w:eastAsia="Times New Roman" w:hAnsi="Arial" w:cs="Arial"/>
          <w:b/>
          <w:bCs/>
          <w:color w:val="0000FF"/>
          <w:sz w:val="20"/>
          <w:szCs w:val="20"/>
        </w:rPr>
        <w:tab/>
      </w:r>
      <w:r w:rsidR="00231A66" w:rsidRPr="00C959A9">
        <w:rPr>
          <w:rFonts w:ascii="Arial" w:eastAsia="Times New Roman" w:hAnsi="Arial" w:cs="Arial"/>
          <w:b/>
          <w:bCs/>
          <w:color w:val="0000FF"/>
          <w:sz w:val="20"/>
          <w:szCs w:val="20"/>
        </w:rPr>
        <w:tab/>
      </w:r>
      <w:r w:rsidR="00BF2451" w:rsidRPr="00C959A9">
        <w:rPr>
          <w:rFonts w:ascii="Arial" w:eastAsia="Times New Roman" w:hAnsi="Arial" w:cs="Arial"/>
          <w:color w:val="0000FF"/>
          <w:sz w:val="20"/>
          <w:szCs w:val="20"/>
        </w:rPr>
        <w:br/>
      </w:r>
      <w:hyperlink r:id="rId9" w:history="1">
        <w:r w:rsidR="00BF2451" w:rsidRPr="00C959A9">
          <w:rPr>
            <w:rFonts w:ascii="Arial" w:eastAsia="Times New Roman" w:hAnsi="Arial" w:cs="Arial"/>
            <w:b/>
            <w:bCs/>
            <w:color w:val="0000FF"/>
            <w:sz w:val="20"/>
            <w:szCs w:val="20"/>
            <w:u w:val="single"/>
          </w:rPr>
          <w:t>PsycInfo</w:t>
        </w:r>
      </w:hyperlink>
      <w:r w:rsidR="00877747" w:rsidRPr="00C959A9">
        <w:rPr>
          <w:rFonts w:ascii="Arial" w:eastAsia="Times New Roman" w:hAnsi="Arial" w:cs="Arial"/>
          <w:b/>
          <w:bCs/>
          <w:color w:val="0000FF"/>
          <w:sz w:val="20"/>
          <w:szCs w:val="20"/>
        </w:rPr>
        <w:t xml:space="preserve">  </w:t>
      </w:r>
      <w:r w:rsidR="00231A66" w:rsidRPr="00C959A9">
        <w:rPr>
          <w:rFonts w:ascii="Arial" w:eastAsia="Times New Roman" w:hAnsi="Arial" w:cs="Arial"/>
          <w:b/>
          <w:bCs/>
          <w:color w:val="0000FF"/>
          <w:sz w:val="20"/>
          <w:szCs w:val="20"/>
        </w:rPr>
        <w:tab/>
      </w:r>
      <w:r w:rsidR="00231A66" w:rsidRPr="00C959A9">
        <w:rPr>
          <w:rFonts w:ascii="Arial" w:eastAsia="Times New Roman" w:hAnsi="Arial" w:cs="Arial"/>
          <w:b/>
          <w:bCs/>
          <w:color w:val="0000FF"/>
          <w:sz w:val="20"/>
          <w:szCs w:val="20"/>
        </w:rPr>
        <w:tab/>
      </w:r>
      <w:r w:rsidR="00231A66" w:rsidRPr="00C959A9">
        <w:rPr>
          <w:rFonts w:ascii="Arial" w:eastAsia="Times New Roman" w:hAnsi="Arial" w:cs="Arial"/>
          <w:b/>
          <w:bCs/>
          <w:color w:val="0000FF"/>
          <w:sz w:val="20"/>
          <w:szCs w:val="20"/>
        </w:rPr>
        <w:tab/>
      </w:r>
      <w:r w:rsidR="00231A66" w:rsidRPr="00C959A9">
        <w:rPr>
          <w:rFonts w:ascii="Arial" w:eastAsia="Times New Roman" w:hAnsi="Arial" w:cs="Arial"/>
          <w:b/>
          <w:bCs/>
          <w:color w:val="0000FF"/>
          <w:sz w:val="20"/>
          <w:szCs w:val="20"/>
        </w:rPr>
        <w:tab/>
      </w:r>
      <w:r w:rsidR="00231A66" w:rsidRPr="00C959A9">
        <w:rPr>
          <w:rFonts w:ascii="Arial" w:eastAsia="Times New Roman" w:hAnsi="Arial" w:cs="Arial"/>
          <w:b/>
          <w:bCs/>
          <w:color w:val="0000FF"/>
          <w:sz w:val="20"/>
          <w:szCs w:val="20"/>
        </w:rPr>
        <w:tab/>
      </w:r>
      <w:r w:rsidR="00BF2451" w:rsidRPr="00C959A9">
        <w:rPr>
          <w:rFonts w:ascii="Arial" w:eastAsia="Times New Roman" w:hAnsi="Arial" w:cs="Arial"/>
          <w:color w:val="0000FF"/>
          <w:sz w:val="20"/>
          <w:szCs w:val="20"/>
        </w:rPr>
        <w:br/>
      </w:r>
      <w:hyperlink r:id="rId10" w:history="1">
        <w:r w:rsidR="00BF2451" w:rsidRPr="00C959A9">
          <w:rPr>
            <w:rFonts w:ascii="Arial" w:eastAsia="Times New Roman" w:hAnsi="Arial" w:cs="Arial"/>
            <w:b/>
            <w:bCs/>
            <w:color w:val="0000FF"/>
            <w:sz w:val="20"/>
            <w:szCs w:val="20"/>
            <w:u w:val="single"/>
          </w:rPr>
          <w:t>Communication And Mass Media Complete</w:t>
        </w:r>
      </w:hyperlink>
      <w:r w:rsidR="00231A66" w:rsidRPr="00C959A9">
        <w:rPr>
          <w:rFonts w:ascii="Arial" w:eastAsia="Times New Roman" w:hAnsi="Arial" w:cs="Arial"/>
          <w:b/>
          <w:bCs/>
          <w:color w:val="0000FF"/>
          <w:sz w:val="20"/>
          <w:szCs w:val="20"/>
        </w:rPr>
        <w:t xml:space="preserve"> </w:t>
      </w:r>
      <w:r w:rsidR="00231A66" w:rsidRPr="00C959A9">
        <w:rPr>
          <w:rFonts w:ascii="Arial" w:eastAsia="Times New Roman" w:hAnsi="Arial" w:cs="Arial"/>
          <w:b/>
          <w:bCs/>
          <w:color w:val="0000FF"/>
          <w:sz w:val="20"/>
          <w:szCs w:val="20"/>
        </w:rPr>
        <w:tab/>
      </w:r>
    </w:p>
    <w:p w:rsidR="001D30AE" w:rsidRDefault="001D30AE">
      <w:pPr>
        <w:rPr>
          <w:rFonts w:ascii="Arial" w:eastAsia="Times New Roman" w:hAnsi="Arial" w:cs="Arial"/>
          <w:b/>
          <w:bCs/>
          <w:color w:val="0000FF"/>
          <w:sz w:val="20"/>
          <w:szCs w:val="20"/>
          <w:u w:val="single"/>
        </w:rPr>
      </w:pPr>
      <w:r>
        <w:rPr>
          <w:rFonts w:ascii="Arial" w:eastAsia="Times New Roman" w:hAnsi="Arial" w:cs="Arial"/>
          <w:b/>
          <w:bCs/>
          <w:color w:val="0000FF"/>
          <w:sz w:val="20"/>
          <w:szCs w:val="20"/>
          <w:u w:val="single"/>
        </w:rPr>
        <w:br w:type="page"/>
      </w:r>
    </w:p>
    <w:p w:rsidR="00D57753" w:rsidRDefault="00D57753" w:rsidP="008441DD">
      <w:pPr>
        <w:rPr>
          <w:rFonts w:ascii="Arial" w:eastAsia="Times New Roman" w:hAnsi="Arial" w:cs="Arial"/>
          <w:b/>
          <w:bCs/>
        </w:rPr>
      </w:pPr>
    </w:p>
    <w:p w:rsidR="00D57753" w:rsidRDefault="00D57753" w:rsidP="008441DD">
      <w:pPr>
        <w:rPr>
          <w:rFonts w:ascii="Arial" w:eastAsia="Times New Roman" w:hAnsi="Arial" w:cs="Arial"/>
          <w:b/>
          <w:bCs/>
        </w:rPr>
      </w:pPr>
    </w:p>
    <w:p w:rsidR="00BB672A" w:rsidRDefault="00BB672A" w:rsidP="008441DD">
      <w:pPr>
        <w:rPr>
          <w:rFonts w:ascii="Arial" w:eastAsia="Times New Roman" w:hAnsi="Arial" w:cs="Arial"/>
          <w:b/>
          <w:bCs/>
        </w:rPr>
      </w:pPr>
    </w:p>
    <w:p w:rsidR="00BF2451" w:rsidRDefault="00BF2451" w:rsidP="008441DD">
      <w:pPr>
        <w:rPr>
          <w:rFonts w:ascii="Arial" w:eastAsia="Times New Roman" w:hAnsi="Arial" w:cs="Arial"/>
          <w:b/>
          <w:bCs/>
        </w:rPr>
      </w:pPr>
      <w:bookmarkStart w:id="2" w:name="AdvertisingLaws"/>
      <w:bookmarkEnd w:id="2"/>
      <w:r w:rsidRPr="00883EE9">
        <w:rPr>
          <w:rFonts w:ascii="Arial" w:eastAsia="Times New Roman" w:hAnsi="Arial" w:cs="Arial"/>
          <w:b/>
          <w:bCs/>
        </w:rPr>
        <w:t>Advertising Laws And Standards</w:t>
      </w:r>
    </w:p>
    <w:p w:rsidR="008441DD" w:rsidRPr="00883EE9" w:rsidRDefault="008441DD" w:rsidP="008441DD">
      <w:pPr>
        <w:rPr>
          <w:rFonts w:ascii="Arial" w:eastAsia="Times New Roman" w:hAnsi="Arial" w:cs="Arial"/>
          <w:b/>
          <w:bCs/>
        </w:rPr>
      </w:pPr>
    </w:p>
    <w:p w:rsidR="00BF2451" w:rsidRPr="00BF2451" w:rsidRDefault="00BF2451" w:rsidP="00BF2451">
      <w:pPr>
        <w:spacing w:before="100" w:beforeAutospacing="1" w:after="100" w:afterAutospacing="1"/>
        <w:rPr>
          <w:rFonts w:ascii="Arial" w:eastAsia="Times New Roman" w:hAnsi="Arial" w:cs="Arial"/>
          <w:sz w:val="20"/>
          <w:szCs w:val="20"/>
        </w:rPr>
      </w:pPr>
      <w:r w:rsidRPr="00BF2451">
        <w:rPr>
          <w:rFonts w:ascii="Arial" w:eastAsia="Times New Roman" w:hAnsi="Arial" w:cs="Arial"/>
          <w:b/>
          <w:bCs/>
          <w:sz w:val="20"/>
          <w:szCs w:val="20"/>
        </w:rPr>
        <w:t>Advertising And Marketing Law in Canada</w:t>
      </w:r>
      <w:r w:rsidRPr="00BF2451">
        <w:rPr>
          <w:rFonts w:ascii="Arial" w:eastAsia="Times New Roman" w:hAnsi="Arial" w:cs="Arial"/>
          <w:sz w:val="20"/>
          <w:szCs w:val="20"/>
        </w:rPr>
        <w:t xml:space="preserve"> / Brenda Pritchard (Law Library Texts, 1st Floor: KF1614.P75 20</w:t>
      </w:r>
      <w:r w:rsidR="00DC11A1">
        <w:rPr>
          <w:rFonts w:ascii="Arial" w:eastAsia="Times New Roman" w:hAnsi="Arial" w:cs="Arial"/>
          <w:sz w:val="20"/>
          <w:szCs w:val="20"/>
        </w:rPr>
        <w:t>15</w:t>
      </w:r>
      <w:r w:rsidRPr="00BF2451">
        <w:rPr>
          <w:rFonts w:ascii="Arial" w:eastAsia="Times New Roman" w:hAnsi="Arial" w:cs="Arial"/>
          <w:sz w:val="20"/>
          <w:szCs w:val="20"/>
        </w:rPr>
        <w:t>)</w:t>
      </w:r>
      <w:r w:rsidR="00EC5FD3">
        <w:rPr>
          <w:rFonts w:ascii="Arial" w:eastAsia="Times New Roman" w:hAnsi="Arial" w:cs="Arial"/>
          <w:sz w:val="20"/>
          <w:szCs w:val="20"/>
        </w:rPr>
        <w:t>:</w:t>
      </w:r>
      <w:r w:rsidRPr="00BF2451">
        <w:rPr>
          <w:rFonts w:ascii="Arial" w:eastAsia="Times New Roman" w:hAnsi="Arial" w:cs="Arial"/>
          <w:sz w:val="20"/>
          <w:szCs w:val="20"/>
        </w:rPr>
        <w:t xml:space="preserve"> an expert overview</w:t>
      </w:r>
    </w:p>
    <w:p w:rsidR="00BF2451" w:rsidRPr="00F51297" w:rsidRDefault="00610AA3" w:rsidP="00F51297">
      <w:pPr>
        <w:rPr>
          <w:rFonts w:ascii="Arial" w:eastAsia="Times New Roman" w:hAnsi="Arial" w:cs="Arial"/>
          <w:b/>
          <w:bCs/>
          <w:color w:val="0000FF"/>
          <w:sz w:val="20"/>
          <w:szCs w:val="20"/>
          <w:u w:val="single"/>
        </w:rPr>
      </w:pPr>
      <w:hyperlink r:id="rId11" w:tgtFrame="_blank" w:history="1">
        <w:r w:rsidR="00BF2451" w:rsidRPr="00BF2451">
          <w:rPr>
            <w:rFonts w:ascii="Arial" w:eastAsia="Times New Roman" w:hAnsi="Arial" w:cs="Arial"/>
            <w:b/>
            <w:bCs/>
            <w:color w:val="0000FF"/>
            <w:sz w:val="20"/>
            <w:szCs w:val="20"/>
            <w:u w:val="single"/>
          </w:rPr>
          <w:t>Advertising Standards Canada</w:t>
        </w:r>
      </w:hyperlink>
      <w:r w:rsidR="00F51297" w:rsidRPr="00F51297">
        <w:rPr>
          <w:rFonts w:ascii="Arial" w:eastAsia="Times New Roman" w:hAnsi="Arial" w:cs="Arial"/>
          <w:b/>
          <w:bCs/>
          <w:color w:val="0000FF"/>
          <w:sz w:val="20"/>
          <w:szCs w:val="20"/>
        </w:rPr>
        <w:t xml:space="preserve"> </w:t>
      </w:r>
      <w:r w:rsidR="00BF2451" w:rsidRPr="00BF2451">
        <w:rPr>
          <w:rFonts w:ascii="Arial" w:eastAsia="Times New Roman" w:hAnsi="Arial" w:cs="Arial"/>
          <w:sz w:val="20"/>
          <w:szCs w:val="20"/>
        </w:rPr>
        <w:t>the advertising self-regulatory body; in particular, see:</w:t>
      </w:r>
    </w:p>
    <w:p w:rsidR="00BF2451" w:rsidRPr="00BF2451" w:rsidRDefault="00610AA3" w:rsidP="00BF2451">
      <w:pPr>
        <w:numPr>
          <w:ilvl w:val="0"/>
          <w:numId w:val="3"/>
        </w:numPr>
        <w:spacing w:before="100" w:beforeAutospacing="1" w:after="100" w:afterAutospacing="1"/>
        <w:rPr>
          <w:rFonts w:ascii="Arial" w:eastAsia="Times New Roman" w:hAnsi="Arial" w:cs="Arial"/>
          <w:sz w:val="20"/>
          <w:szCs w:val="20"/>
        </w:rPr>
      </w:pPr>
      <w:hyperlink r:id="rId12" w:tgtFrame="_blank" w:history="1">
        <w:r w:rsidR="00BF2451" w:rsidRPr="00BF2451">
          <w:rPr>
            <w:rFonts w:ascii="Arial" w:eastAsia="Times New Roman" w:hAnsi="Arial" w:cs="Arial"/>
            <w:b/>
            <w:bCs/>
            <w:color w:val="0000FF"/>
            <w:sz w:val="20"/>
            <w:szCs w:val="20"/>
            <w:u w:val="single"/>
          </w:rPr>
          <w:t>Canadian Code of Advertising Standards</w:t>
        </w:r>
      </w:hyperlink>
    </w:p>
    <w:p w:rsidR="00BF2451" w:rsidRPr="00BF2451" w:rsidRDefault="00610AA3" w:rsidP="00BF2451">
      <w:pPr>
        <w:numPr>
          <w:ilvl w:val="0"/>
          <w:numId w:val="3"/>
        </w:numPr>
        <w:spacing w:before="100" w:beforeAutospacing="1" w:after="100" w:afterAutospacing="1"/>
        <w:rPr>
          <w:rFonts w:ascii="Arial" w:eastAsia="Times New Roman" w:hAnsi="Arial" w:cs="Arial"/>
          <w:sz w:val="20"/>
          <w:szCs w:val="20"/>
        </w:rPr>
      </w:pPr>
      <w:hyperlink r:id="rId13" w:tgtFrame="_blank" w:history="1">
        <w:r w:rsidR="00BF2451" w:rsidRPr="00BF2451">
          <w:rPr>
            <w:rFonts w:ascii="Arial" w:eastAsia="Times New Roman" w:hAnsi="Arial" w:cs="Arial"/>
            <w:b/>
            <w:bCs/>
            <w:color w:val="0000FF"/>
            <w:sz w:val="20"/>
            <w:szCs w:val="20"/>
            <w:u w:val="single"/>
          </w:rPr>
          <w:t>Gender Portrayal Guidelines</w:t>
        </w:r>
      </w:hyperlink>
    </w:p>
    <w:p w:rsidR="00BF2451" w:rsidRPr="00BF2451" w:rsidRDefault="00610AA3" w:rsidP="00BF2451">
      <w:pPr>
        <w:numPr>
          <w:ilvl w:val="0"/>
          <w:numId w:val="3"/>
        </w:numPr>
        <w:spacing w:before="100" w:beforeAutospacing="1" w:after="100" w:afterAutospacing="1"/>
        <w:rPr>
          <w:rFonts w:ascii="Arial" w:eastAsia="Times New Roman" w:hAnsi="Arial" w:cs="Arial"/>
          <w:sz w:val="20"/>
          <w:szCs w:val="20"/>
        </w:rPr>
      </w:pPr>
      <w:hyperlink r:id="rId14" w:tgtFrame="_blank" w:history="1">
        <w:r w:rsidR="00BF2451" w:rsidRPr="00BF2451">
          <w:rPr>
            <w:rFonts w:ascii="Arial" w:eastAsia="Times New Roman" w:hAnsi="Arial" w:cs="Arial"/>
            <w:b/>
            <w:bCs/>
            <w:color w:val="0000FF"/>
            <w:sz w:val="20"/>
            <w:szCs w:val="20"/>
            <w:u w:val="single"/>
          </w:rPr>
          <w:t>Broadcasting Code for Advertising to Children</w:t>
        </w:r>
      </w:hyperlink>
    </w:p>
    <w:p w:rsidR="00BF2451" w:rsidRPr="00BF2451" w:rsidRDefault="00610AA3" w:rsidP="00BF2451">
      <w:pPr>
        <w:numPr>
          <w:ilvl w:val="0"/>
          <w:numId w:val="3"/>
        </w:numPr>
        <w:spacing w:before="100" w:beforeAutospacing="1" w:after="100" w:afterAutospacing="1"/>
        <w:rPr>
          <w:rFonts w:ascii="Arial" w:eastAsia="Times New Roman" w:hAnsi="Arial" w:cs="Arial"/>
          <w:sz w:val="20"/>
          <w:szCs w:val="20"/>
        </w:rPr>
      </w:pPr>
      <w:hyperlink r:id="rId15" w:tgtFrame="_blank" w:history="1">
        <w:r w:rsidR="00BF2451" w:rsidRPr="00BF2451">
          <w:rPr>
            <w:rFonts w:ascii="Arial" w:eastAsia="Times New Roman" w:hAnsi="Arial" w:cs="Arial"/>
            <w:b/>
            <w:bCs/>
            <w:color w:val="0000FF"/>
            <w:sz w:val="20"/>
            <w:szCs w:val="20"/>
            <w:u w:val="single"/>
          </w:rPr>
          <w:t>Ad Complaints Report</w:t>
        </w:r>
      </w:hyperlink>
      <w:r w:rsidR="00BF2451" w:rsidRPr="00BF2451">
        <w:rPr>
          <w:rFonts w:ascii="Arial" w:eastAsia="Times New Roman" w:hAnsi="Arial" w:cs="Arial"/>
          <w:sz w:val="20"/>
          <w:szCs w:val="20"/>
        </w:rPr>
        <w:br/>
        <w:t> </w:t>
      </w:r>
    </w:p>
    <w:p w:rsidR="00BF2451" w:rsidRPr="00BF2451" w:rsidRDefault="00BF2451" w:rsidP="00BF2451">
      <w:pPr>
        <w:spacing w:before="100" w:beforeAutospacing="1" w:after="100" w:afterAutospacing="1"/>
        <w:rPr>
          <w:rFonts w:ascii="Arial" w:eastAsia="Times New Roman" w:hAnsi="Arial" w:cs="Arial"/>
          <w:sz w:val="20"/>
          <w:szCs w:val="20"/>
        </w:rPr>
      </w:pPr>
      <w:r w:rsidRPr="00BF2451">
        <w:rPr>
          <w:rFonts w:ascii="Arial" w:eastAsia="Times New Roman" w:hAnsi="Arial" w:cs="Arial"/>
          <w:sz w:val="20"/>
          <w:szCs w:val="20"/>
        </w:rPr>
        <w:t xml:space="preserve">Two other regulatory bodies that cover aspects of advertising are the </w:t>
      </w:r>
      <w:hyperlink r:id="rId16" w:tgtFrame="_blank" w:history="1">
        <w:r w:rsidRPr="00BF2451">
          <w:rPr>
            <w:rFonts w:ascii="Arial" w:eastAsia="Times New Roman" w:hAnsi="Arial" w:cs="Arial"/>
            <w:b/>
            <w:bCs/>
            <w:color w:val="0000FF"/>
            <w:sz w:val="20"/>
            <w:szCs w:val="20"/>
            <w:u w:val="single"/>
          </w:rPr>
          <w:t>CRTC</w:t>
        </w:r>
      </w:hyperlink>
      <w:r w:rsidRPr="00BF2451">
        <w:rPr>
          <w:rFonts w:ascii="Arial" w:eastAsia="Times New Roman" w:hAnsi="Arial" w:cs="Arial"/>
          <w:sz w:val="20"/>
          <w:szCs w:val="20"/>
        </w:rPr>
        <w:t xml:space="preserve"> and the </w:t>
      </w:r>
      <w:hyperlink r:id="rId17" w:tgtFrame="_blank" w:history="1">
        <w:r w:rsidRPr="00BF2451">
          <w:rPr>
            <w:rFonts w:ascii="Arial" w:eastAsia="Times New Roman" w:hAnsi="Arial" w:cs="Arial"/>
            <w:b/>
            <w:bCs/>
            <w:color w:val="0000FF"/>
            <w:sz w:val="20"/>
            <w:szCs w:val="20"/>
            <w:u w:val="single"/>
          </w:rPr>
          <w:t>Competition Bureau.</w:t>
        </w:r>
      </w:hyperlink>
      <w:r w:rsidRPr="00BF2451">
        <w:rPr>
          <w:rFonts w:ascii="Arial" w:eastAsia="Times New Roman" w:hAnsi="Arial" w:cs="Arial"/>
          <w:sz w:val="20"/>
          <w:szCs w:val="20"/>
        </w:rPr>
        <w:t xml:space="preserve"> See, for example, the </w:t>
      </w:r>
      <w:hyperlink r:id="rId18" w:tgtFrame="_blank" w:history="1">
        <w:r w:rsidRPr="00BF2451">
          <w:rPr>
            <w:rFonts w:ascii="Arial" w:eastAsia="Times New Roman" w:hAnsi="Arial" w:cs="Arial"/>
            <w:b/>
            <w:bCs/>
            <w:color w:val="0000FF"/>
            <w:sz w:val="20"/>
            <w:szCs w:val="20"/>
            <w:u w:val="single"/>
          </w:rPr>
          <w:t>Communications Monitoring Report</w:t>
        </w:r>
      </w:hyperlink>
      <w:r w:rsidRPr="00BF2451">
        <w:rPr>
          <w:rFonts w:ascii="Arial" w:eastAsia="Times New Roman" w:hAnsi="Arial" w:cs="Arial"/>
          <w:sz w:val="20"/>
          <w:szCs w:val="20"/>
        </w:rPr>
        <w:t xml:space="preserve"> </w:t>
      </w:r>
      <w:r w:rsidR="008153D4">
        <w:rPr>
          <w:rFonts w:ascii="Arial" w:eastAsia="Times New Roman" w:hAnsi="Arial" w:cs="Arial"/>
          <w:sz w:val="20"/>
          <w:szCs w:val="20"/>
        </w:rPr>
        <w:t xml:space="preserve"> </w:t>
      </w:r>
      <w:r w:rsidRPr="00BF2451">
        <w:rPr>
          <w:rFonts w:ascii="Arial" w:eastAsia="Times New Roman" w:hAnsi="Arial" w:cs="Arial"/>
          <w:sz w:val="20"/>
          <w:szCs w:val="20"/>
        </w:rPr>
        <w:t>which has information and statistics on the Canadian broadcasting and telecommunications industries and markets. </w:t>
      </w:r>
    </w:p>
    <w:p w:rsidR="00BF2451" w:rsidRPr="00BF2451" w:rsidRDefault="00BF2451" w:rsidP="00BF2451">
      <w:pPr>
        <w:spacing w:before="100" w:beforeAutospacing="1" w:after="100" w:afterAutospacing="1"/>
        <w:rPr>
          <w:rFonts w:ascii="Arial" w:eastAsia="Times New Roman" w:hAnsi="Arial" w:cs="Arial"/>
          <w:sz w:val="20"/>
          <w:szCs w:val="20"/>
        </w:rPr>
      </w:pPr>
      <w:r w:rsidRPr="00BF2451">
        <w:rPr>
          <w:rFonts w:ascii="Arial" w:eastAsia="Times New Roman" w:hAnsi="Arial" w:cs="Arial"/>
          <w:sz w:val="20"/>
          <w:szCs w:val="20"/>
        </w:rPr>
        <w:t> </w:t>
      </w:r>
    </w:p>
    <w:p w:rsidR="00BF2451" w:rsidRDefault="00BF2451" w:rsidP="007B61B5">
      <w:pPr>
        <w:outlineLvl w:val="1"/>
        <w:rPr>
          <w:rFonts w:ascii="Arial" w:eastAsia="Times New Roman" w:hAnsi="Arial" w:cs="Arial"/>
          <w:b/>
          <w:bCs/>
        </w:rPr>
      </w:pPr>
      <w:bookmarkStart w:id="3" w:name="AdvertisingIndustryAnchor"/>
      <w:r w:rsidRPr="007B61B5">
        <w:rPr>
          <w:rFonts w:ascii="Arial" w:eastAsia="Times New Roman" w:hAnsi="Arial" w:cs="Arial"/>
          <w:b/>
          <w:bCs/>
        </w:rPr>
        <w:t>Advertising Industry, Companies, And Brands</w:t>
      </w:r>
      <w:bookmarkEnd w:id="3"/>
    </w:p>
    <w:p w:rsidR="007B61B5" w:rsidRDefault="007B61B5" w:rsidP="007B61B5">
      <w:pPr>
        <w:outlineLvl w:val="1"/>
        <w:rPr>
          <w:rFonts w:ascii="Arial" w:eastAsia="Times New Roman" w:hAnsi="Arial" w:cs="Arial"/>
          <w:b/>
          <w:bCs/>
        </w:rPr>
      </w:pPr>
    </w:p>
    <w:p w:rsidR="00BF2451" w:rsidRDefault="00610AA3" w:rsidP="00BF2451">
      <w:pPr>
        <w:spacing w:before="100" w:beforeAutospacing="1" w:after="100" w:afterAutospacing="1"/>
        <w:rPr>
          <w:rFonts w:ascii="Arial" w:eastAsia="Times New Roman" w:hAnsi="Arial" w:cs="Arial"/>
          <w:sz w:val="20"/>
          <w:szCs w:val="20"/>
        </w:rPr>
      </w:pPr>
      <w:hyperlink r:id="rId19" w:tgtFrame="_blank" w:history="1">
        <w:r w:rsidR="00BF2451" w:rsidRPr="00BF2451">
          <w:rPr>
            <w:rFonts w:ascii="Arial" w:eastAsia="Times New Roman" w:hAnsi="Arial" w:cs="Arial"/>
            <w:b/>
            <w:bCs/>
            <w:color w:val="0000FF"/>
            <w:sz w:val="20"/>
            <w:szCs w:val="20"/>
            <w:u w:val="single"/>
          </w:rPr>
          <w:t>Advertising in Canada</w:t>
        </w:r>
      </w:hyperlink>
      <w:r w:rsidR="00BF2451" w:rsidRPr="00BF2451">
        <w:rPr>
          <w:rFonts w:ascii="Arial" w:eastAsia="Times New Roman" w:hAnsi="Arial" w:cs="Arial"/>
          <w:sz w:val="20"/>
          <w:szCs w:val="20"/>
        </w:rPr>
        <w:t xml:space="preserve"> / </w:t>
      </w:r>
      <w:r w:rsidR="00BB3448">
        <w:rPr>
          <w:rFonts w:ascii="Arial" w:eastAsia="Times New Roman" w:hAnsi="Arial" w:cs="Arial"/>
          <w:sz w:val="20"/>
          <w:szCs w:val="20"/>
        </w:rPr>
        <w:t>Marketline</w:t>
      </w:r>
      <w:r w:rsidR="00BF2451" w:rsidRPr="00BF2451">
        <w:rPr>
          <w:rFonts w:ascii="Arial" w:eastAsia="Times New Roman" w:hAnsi="Arial" w:cs="Arial"/>
          <w:sz w:val="20"/>
          <w:szCs w:val="20"/>
        </w:rPr>
        <w:t>:</w:t>
      </w:r>
      <w:r w:rsidR="00BB3448">
        <w:rPr>
          <w:rFonts w:ascii="Arial" w:eastAsia="Times New Roman" w:hAnsi="Arial" w:cs="Arial"/>
          <w:sz w:val="20"/>
          <w:szCs w:val="20"/>
        </w:rPr>
        <w:t xml:space="preserve"> </w:t>
      </w:r>
      <w:r w:rsidR="004A2BAC">
        <w:rPr>
          <w:rFonts w:ascii="Arial" w:eastAsia="Times New Roman" w:hAnsi="Arial" w:cs="Arial"/>
          <w:sz w:val="20"/>
          <w:szCs w:val="20"/>
        </w:rPr>
        <w:t xml:space="preserve">reports from </w:t>
      </w:r>
      <w:r w:rsidR="00BB3448">
        <w:rPr>
          <w:rFonts w:ascii="Arial" w:eastAsia="Times New Roman" w:hAnsi="Arial" w:cs="Arial"/>
          <w:sz w:val="20"/>
          <w:szCs w:val="20"/>
        </w:rPr>
        <w:t>2003 to the present; has market overview, market data, segmentation, outlook, strategic analysis</w:t>
      </w:r>
    </w:p>
    <w:p w:rsidR="003B7241" w:rsidRDefault="00610AA3" w:rsidP="00BF2451">
      <w:pPr>
        <w:spacing w:before="100" w:beforeAutospacing="1" w:after="100" w:afterAutospacing="1"/>
        <w:rPr>
          <w:rFonts w:ascii="Arial" w:eastAsia="Times New Roman" w:hAnsi="Arial" w:cs="Arial"/>
          <w:sz w:val="20"/>
          <w:szCs w:val="20"/>
        </w:rPr>
      </w:pPr>
      <w:hyperlink r:id="rId20" w:history="1">
        <w:r w:rsidR="003B7241" w:rsidRPr="001E08EA">
          <w:rPr>
            <w:rStyle w:val="Hyperlink"/>
            <w:rFonts w:ascii="Arial" w:eastAsia="Times New Roman" w:hAnsi="Arial" w:cs="Arial"/>
            <w:b/>
            <w:color w:val="0000FF"/>
            <w:sz w:val="20"/>
            <w:szCs w:val="20"/>
          </w:rPr>
          <w:t>Advertising in Canada</w:t>
        </w:r>
      </w:hyperlink>
      <w:r w:rsidR="003B7241">
        <w:rPr>
          <w:rFonts w:ascii="Arial" w:eastAsia="Times New Roman" w:hAnsi="Arial" w:cs="Arial"/>
          <w:sz w:val="20"/>
          <w:szCs w:val="20"/>
        </w:rPr>
        <w:t xml:space="preserve"> / Euromonitor: type “Advertising in Canada” in the keyword search box (top right) to get to the report.</w:t>
      </w:r>
      <w:r w:rsidR="002118EE">
        <w:rPr>
          <w:rFonts w:ascii="Arial" w:eastAsia="Times New Roman" w:hAnsi="Arial" w:cs="Arial"/>
          <w:sz w:val="20"/>
          <w:szCs w:val="20"/>
        </w:rPr>
        <w:t xml:space="preserve"> It covers trends, competitive landscape, prospects, </w:t>
      </w:r>
      <w:r w:rsidR="00DD272A">
        <w:rPr>
          <w:rFonts w:ascii="Arial" w:eastAsia="Times New Roman" w:hAnsi="Arial" w:cs="Arial"/>
          <w:sz w:val="20"/>
          <w:szCs w:val="20"/>
        </w:rPr>
        <w:t>industry overview, future outlook, etc.</w:t>
      </w:r>
    </w:p>
    <w:p w:rsidR="00D50DB8" w:rsidRPr="00BF2451" w:rsidRDefault="00610AA3" w:rsidP="00BF2451">
      <w:pPr>
        <w:spacing w:before="100" w:beforeAutospacing="1" w:after="100" w:afterAutospacing="1"/>
        <w:rPr>
          <w:rFonts w:ascii="Arial" w:eastAsia="Times New Roman" w:hAnsi="Arial" w:cs="Arial"/>
          <w:sz w:val="20"/>
          <w:szCs w:val="20"/>
        </w:rPr>
      </w:pPr>
      <w:hyperlink r:id="rId21" w:history="1">
        <w:r w:rsidR="00D50DB8" w:rsidRPr="00BE1193">
          <w:rPr>
            <w:rStyle w:val="Hyperlink"/>
            <w:rFonts w:ascii="Arial" w:eastAsia="Times New Roman" w:hAnsi="Arial" w:cs="Arial"/>
            <w:b/>
            <w:color w:val="0000FF"/>
            <w:sz w:val="20"/>
            <w:szCs w:val="20"/>
          </w:rPr>
          <w:t>Advertising Agencies</w:t>
        </w:r>
      </w:hyperlink>
      <w:r w:rsidR="00520CE0">
        <w:rPr>
          <w:rFonts w:ascii="Arial" w:eastAsia="Times New Roman" w:hAnsi="Arial" w:cs="Arial"/>
          <w:sz w:val="20"/>
          <w:szCs w:val="20"/>
        </w:rPr>
        <w:t xml:space="preserve"> / IBISWorld (via Wel</w:t>
      </w:r>
      <w:r w:rsidR="00D50DB8">
        <w:rPr>
          <w:rFonts w:ascii="Arial" w:eastAsia="Times New Roman" w:hAnsi="Arial" w:cs="Arial"/>
          <w:sz w:val="20"/>
          <w:szCs w:val="20"/>
        </w:rPr>
        <w:t>ch LLP)</w:t>
      </w:r>
      <w:r w:rsidR="00BD5793">
        <w:rPr>
          <w:rFonts w:ascii="Arial" w:eastAsia="Times New Roman" w:hAnsi="Arial" w:cs="Arial"/>
          <w:sz w:val="20"/>
          <w:szCs w:val="20"/>
        </w:rPr>
        <w:t>: industry report</w:t>
      </w:r>
    </w:p>
    <w:p w:rsidR="00F75323" w:rsidRDefault="00610AA3" w:rsidP="00BF2451">
      <w:pPr>
        <w:spacing w:before="100" w:beforeAutospacing="1" w:after="100" w:afterAutospacing="1"/>
        <w:rPr>
          <w:rFonts w:ascii="Arial" w:eastAsia="Times New Roman" w:hAnsi="Arial" w:cs="Arial"/>
          <w:sz w:val="20"/>
          <w:szCs w:val="20"/>
        </w:rPr>
      </w:pPr>
      <w:hyperlink r:id="rId22" w:tgtFrame="_blank" w:history="1">
        <w:r w:rsidR="00BF2451" w:rsidRPr="00BF2451">
          <w:rPr>
            <w:rFonts w:ascii="Arial" w:eastAsia="Times New Roman" w:hAnsi="Arial" w:cs="Arial"/>
            <w:b/>
            <w:bCs/>
            <w:color w:val="0000FF"/>
            <w:sz w:val="20"/>
            <w:szCs w:val="20"/>
            <w:u w:val="single"/>
          </w:rPr>
          <w:t>Advertising And Related Services</w:t>
        </w:r>
      </w:hyperlink>
      <w:r w:rsidR="00BF2451" w:rsidRPr="00BF2451">
        <w:rPr>
          <w:rFonts w:ascii="Arial" w:eastAsia="Times New Roman" w:hAnsi="Arial" w:cs="Arial"/>
          <w:sz w:val="20"/>
          <w:szCs w:val="20"/>
        </w:rPr>
        <w:t xml:space="preserve"> / Statistics Canad</w:t>
      </w:r>
      <w:r w:rsidR="00F75323">
        <w:rPr>
          <w:rFonts w:ascii="Arial" w:eastAsia="Times New Roman" w:hAnsi="Arial" w:cs="Arial"/>
          <w:sz w:val="20"/>
          <w:szCs w:val="20"/>
        </w:rPr>
        <w:t>a: an annual overview of trends; see The Daily and the CANSIM statistical tables</w:t>
      </w:r>
    </w:p>
    <w:p w:rsidR="0078162B" w:rsidRDefault="0078162B" w:rsidP="00BF2451">
      <w:pPr>
        <w:spacing w:before="100" w:beforeAutospacing="1" w:after="100" w:afterAutospacing="1"/>
        <w:rPr>
          <w:rFonts w:ascii="Arial" w:eastAsia="Times New Roman" w:hAnsi="Arial" w:cs="Arial"/>
          <w:sz w:val="20"/>
          <w:szCs w:val="20"/>
        </w:rPr>
      </w:pPr>
      <w:hyperlink r:id="rId23" w:history="1">
        <w:r w:rsidRPr="0078162B">
          <w:rPr>
            <w:rStyle w:val="Hyperlink"/>
            <w:rFonts w:ascii="Arial" w:eastAsia="Times New Roman" w:hAnsi="Arial" w:cs="Arial"/>
            <w:b/>
            <w:color w:val="0000FF"/>
            <w:sz w:val="20"/>
            <w:szCs w:val="20"/>
          </w:rPr>
          <w:t>Internet Advertising Revenue Reports</w:t>
        </w:r>
      </w:hyperlink>
      <w:r w:rsidRPr="0078162B">
        <w:rPr>
          <w:rFonts w:ascii="Arial" w:eastAsia="Times New Roman" w:hAnsi="Arial" w:cs="Arial"/>
          <w:color w:val="0000FF"/>
          <w:sz w:val="20"/>
          <w:szCs w:val="20"/>
        </w:rPr>
        <w:t xml:space="preserve"> </w:t>
      </w:r>
      <w:r>
        <w:rPr>
          <w:rFonts w:ascii="Arial" w:eastAsia="Times New Roman" w:hAnsi="Arial" w:cs="Arial"/>
          <w:sz w:val="20"/>
          <w:szCs w:val="20"/>
        </w:rPr>
        <w:t>/ Inter</w:t>
      </w:r>
      <w:r w:rsidR="00D90C2F">
        <w:rPr>
          <w:rFonts w:ascii="Arial" w:eastAsia="Times New Roman" w:hAnsi="Arial" w:cs="Arial"/>
          <w:sz w:val="20"/>
          <w:szCs w:val="20"/>
        </w:rPr>
        <w:t>active</w:t>
      </w:r>
      <w:r>
        <w:rPr>
          <w:rFonts w:ascii="Arial" w:eastAsia="Times New Roman" w:hAnsi="Arial" w:cs="Arial"/>
          <w:sz w:val="20"/>
          <w:szCs w:val="20"/>
        </w:rPr>
        <w:t xml:space="preserve"> Advertising Bureau Canada: </w:t>
      </w:r>
      <w:r w:rsidR="00AB38ED">
        <w:rPr>
          <w:rFonts w:ascii="Arial" w:eastAsia="Times New Roman" w:hAnsi="Arial" w:cs="Arial"/>
          <w:sz w:val="20"/>
          <w:szCs w:val="20"/>
        </w:rPr>
        <w:t>an a</w:t>
      </w:r>
      <w:r w:rsidR="00C84995">
        <w:rPr>
          <w:rFonts w:ascii="Arial" w:eastAsia="Times New Roman" w:hAnsi="Arial" w:cs="Arial"/>
          <w:sz w:val="20"/>
          <w:szCs w:val="20"/>
        </w:rPr>
        <w:t>nnual report that began in 1998</w:t>
      </w:r>
    </w:p>
    <w:p w:rsidR="00A615F7" w:rsidRDefault="00A615F7" w:rsidP="00BF2451">
      <w:pPr>
        <w:spacing w:before="100" w:beforeAutospacing="1" w:after="100" w:afterAutospacing="1"/>
        <w:rPr>
          <w:rFonts w:ascii="Arial" w:eastAsia="Times New Roman" w:hAnsi="Arial" w:cs="Arial"/>
          <w:sz w:val="20"/>
          <w:szCs w:val="20"/>
        </w:rPr>
      </w:pPr>
      <w:hyperlink r:id="rId24" w:history="1">
        <w:r w:rsidRPr="00A615F7">
          <w:rPr>
            <w:rStyle w:val="Hyperlink"/>
            <w:rFonts w:ascii="Arial" w:eastAsia="Times New Roman" w:hAnsi="Arial" w:cs="Arial"/>
            <w:b/>
            <w:color w:val="0000FF"/>
            <w:sz w:val="20"/>
            <w:szCs w:val="20"/>
          </w:rPr>
          <w:t>Magazines Canada. Resource Centre</w:t>
        </w:r>
      </w:hyperlink>
      <w:r>
        <w:rPr>
          <w:rFonts w:ascii="Arial" w:eastAsia="Times New Roman" w:hAnsi="Arial" w:cs="Arial"/>
          <w:sz w:val="20"/>
          <w:szCs w:val="20"/>
        </w:rPr>
        <w:t xml:space="preserve">: </w:t>
      </w:r>
      <w:r w:rsidR="00C84995">
        <w:rPr>
          <w:rFonts w:ascii="Arial" w:eastAsia="Times New Roman" w:hAnsi="Arial" w:cs="Arial"/>
          <w:sz w:val="20"/>
          <w:szCs w:val="20"/>
        </w:rPr>
        <w:t>many articles and reports on the magazine sector of the advertising industry</w:t>
      </w:r>
    </w:p>
    <w:p w:rsidR="003C445E" w:rsidRPr="002978D2" w:rsidRDefault="003C445E" w:rsidP="00BF2451">
      <w:pPr>
        <w:spacing w:before="100" w:beforeAutospacing="1" w:after="100" w:afterAutospacing="1"/>
        <w:rPr>
          <w:rFonts w:ascii="Arial" w:eastAsia="Times New Roman" w:hAnsi="Arial" w:cs="Arial"/>
          <w:sz w:val="20"/>
          <w:szCs w:val="20"/>
        </w:rPr>
      </w:pPr>
      <w:hyperlink r:id="rId25" w:history="1">
        <w:r w:rsidRPr="003C445E">
          <w:rPr>
            <w:rStyle w:val="Hyperlink"/>
            <w:rFonts w:ascii="Arial" w:eastAsia="Times New Roman" w:hAnsi="Arial" w:cs="Arial"/>
            <w:b/>
            <w:color w:val="0000FF"/>
            <w:sz w:val="20"/>
            <w:szCs w:val="20"/>
          </w:rPr>
          <w:t>News Media Canada. Industry Information</w:t>
        </w:r>
      </w:hyperlink>
      <w:r w:rsidR="002978D2">
        <w:rPr>
          <w:rFonts w:ascii="Arial" w:eastAsia="Times New Roman" w:hAnsi="Arial" w:cs="Arial"/>
          <w:sz w:val="20"/>
          <w:szCs w:val="20"/>
        </w:rPr>
        <w:t>: many articles and reports on the daily and community newspaper sectors of the advertising industry</w:t>
      </w:r>
    </w:p>
    <w:p w:rsidR="00BF2451" w:rsidRPr="00BF2451" w:rsidRDefault="00610AA3" w:rsidP="00BF2451">
      <w:pPr>
        <w:spacing w:before="100" w:beforeAutospacing="1" w:after="100" w:afterAutospacing="1"/>
        <w:rPr>
          <w:rFonts w:ascii="Arial" w:eastAsia="Times New Roman" w:hAnsi="Arial" w:cs="Arial"/>
          <w:sz w:val="20"/>
          <w:szCs w:val="20"/>
        </w:rPr>
      </w:pPr>
      <w:hyperlink r:id="rId26" w:history="1">
        <w:r w:rsidR="00BF2451" w:rsidRPr="00BF2451">
          <w:rPr>
            <w:rFonts w:ascii="Arial" w:eastAsia="Times New Roman" w:hAnsi="Arial" w:cs="Arial"/>
            <w:b/>
            <w:bCs/>
            <w:color w:val="0000FF"/>
            <w:sz w:val="20"/>
            <w:szCs w:val="20"/>
            <w:u w:val="single"/>
          </w:rPr>
          <w:t xml:space="preserve">CARDonline: Canadian Advertising Rates </w:t>
        </w:r>
        <w:r w:rsidR="00B62917">
          <w:rPr>
            <w:rFonts w:ascii="Arial" w:eastAsia="Times New Roman" w:hAnsi="Arial" w:cs="Arial"/>
            <w:b/>
            <w:bCs/>
            <w:color w:val="0000FF"/>
            <w:sz w:val="20"/>
            <w:szCs w:val="20"/>
            <w:u w:val="single"/>
          </w:rPr>
          <w:t>And</w:t>
        </w:r>
        <w:r w:rsidR="00BF2451" w:rsidRPr="00BF2451">
          <w:rPr>
            <w:rFonts w:ascii="Arial" w:eastAsia="Times New Roman" w:hAnsi="Arial" w:cs="Arial"/>
            <w:b/>
            <w:bCs/>
            <w:color w:val="0000FF"/>
            <w:sz w:val="20"/>
            <w:szCs w:val="20"/>
            <w:u w:val="single"/>
          </w:rPr>
          <w:t xml:space="preserve"> Data</w:t>
        </w:r>
      </w:hyperlink>
      <w:r w:rsidR="00B62917">
        <w:rPr>
          <w:rFonts w:ascii="Arial" w:eastAsia="Times New Roman" w:hAnsi="Arial" w:cs="Arial"/>
          <w:sz w:val="20"/>
          <w:szCs w:val="20"/>
        </w:rPr>
        <w:t>:</w:t>
      </w:r>
      <w:r w:rsidR="007A0990">
        <w:rPr>
          <w:rFonts w:ascii="Arial" w:eastAsia="Times New Roman" w:hAnsi="Arial" w:cs="Arial"/>
          <w:sz w:val="20"/>
          <w:szCs w:val="20"/>
        </w:rPr>
        <w:t xml:space="preserve"> </w:t>
      </w:r>
      <w:r w:rsidR="00B62917">
        <w:rPr>
          <w:rFonts w:ascii="Arial" w:eastAsia="Times New Roman" w:hAnsi="Arial" w:cs="Arial"/>
          <w:sz w:val="20"/>
          <w:szCs w:val="20"/>
        </w:rPr>
        <w:t>in the search area, use the pull-down menu to select</w:t>
      </w:r>
      <w:r w:rsidR="00BF2451" w:rsidRPr="00BF2451">
        <w:rPr>
          <w:rFonts w:ascii="Arial" w:eastAsia="Times New Roman" w:hAnsi="Arial" w:cs="Arial"/>
          <w:sz w:val="20"/>
          <w:szCs w:val="20"/>
        </w:rPr>
        <w:t xml:space="preserve"> advertising agencies, media associations, and media representatives</w:t>
      </w:r>
      <w:r w:rsidR="00B62917">
        <w:rPr>
          <w:rFonts w:ascii="Arial" w:eastAsia="Times New Roman" w:hAnsi="Arial" w:cs="Arial"/>
          <w:sz w:val="20"/>
          <w:szCs w:val="20"/>
        </w:rPr>
        <w:t>; information on the industry, including detailed contact information.</w:t>
      </w:r>
    </w:p>
    <w:p w:rsidR="0002141E" w:rsidRPr="004358CD" w:rsidRDefault="00FA6754" w:rsidP="00FA6754">
      <w:pPr>
        <w:rPr>
          <w:rFonts w:ascii="Arial" w:eastAsia="Times New Roman" w:hAnsi="Arial" w:cs="Arial"/>
          <w:sz w:val="20"/>
          <w:szCs w:val="20"/>
        </w:rPr>
      </w:pPr>
      <w:hyperlink r:id="rId27" w:history="1">
        <w:r w:rsidRPr="00FA6754">
          <w:rPr>
            <w:rStyle w:val="Hyperlink"/>
            <w:rFonts w:ascii="Arial" w:eastAsia="Times New Roman" w:hAnsi="Arial" w:cs="Arial"/>
            <w:b/>
            <w:color w:val="0000FF"/>
            <w:sz w:val="20"/>
            <w:szCs w:val="20"/>
          </w:rPr>
          <w:t>Institute of Communication Agencie</w:t>
        </w:r>
        <w:r w:rsidRPr="00FA6754">
          <w:rPr>
            <w:rStyle w:val="Hyperlink"/>
            <w:rFonts w:ascii="Arial" w:eastAsia="Times New Roman" w:hAnsi="Arial" w:cs="Arial"/>
            <w:b/>
            <w:color w:val="0000FF"/>
            <w:sz w:val="20"/>
            <w:szCs w:val="20"/>
          </w:rPr>
          <w:t>s</w:t>
        </w:r>
        <w:r w:rsidRPr="00FA6754">
          <w:rPr>
            <w:rStyle w:val="Hyperlink"/>
            <w:rFonts w:ascii="Arial" w:eastAsia="Times New Roman" w:hAnsi="Arial" w:cs="Arial"/>
            <w:b/>
            <w:color w:val="0000FF"/>
            <w:sz w:val="20"/>
            <w:szCs w:val="20"/>
          </w:rPr>
          <w:t>. Publication</w:t>
        </w:r>
        <w:r w:rsidRPr="00FA6754">
          <w:rPr>
            <w:rStyle w:val="Hyperlink"/>
            <w:rFonts w:ascii="Arial" w:eastAsia="Times New Roman" w:hAnsi="Arial" w:cs="Arial"/>
            <w:b/>
            <w:color w:val="0000FF"/>
            <w:sz w:val="20"/>
            <w:szCs w:val="20"/>
          </w:rPr>
          <w:t>s</w:t>
        </w:r>
        <w:r w:rsidRPr="00FA6754">
          <w:rPr>
            <w:rStyle w:val="Hyperlink"/>
            <w:rFonts w:ascii="Arial" w:eastAsia="Times New Roman" w:hAnsi="Arial" w:cs="Arial"/>
            <w:b/>
            <w:color w:val="0000FF"/>
            <w:sz w:val="20"/>
            <w:szCs w:val="20"/>
          </w:rPr>
          <w:t xml:space="preserve"> and Studies</w:t>
        </w:r>
      </w:hyperlink>
      <w:r w:rsidR="007A0990">
        <w:rPr>
          <w:rFonts w:ascii="Arial" w:eastAsia="Times New Roman" w:hAnsi="Arial" w:cs="Arial"/>
          <w:color w:val="0000FF"/>
          <w:sz w:val="20"/>
          <w:szCs w:val="20"/>
        </w:rPr>
        <w:t xml:space="preserve">: </w:t>
      </w:r>
      <w:r w:rsidR="004358CD" w:rsidRPr="004358CD">
        <w:rPr>
          <w:rFonts w:ascii="Arial" w:eastAsia="Times New Roman" w:hAnsi="Arial" w:cs="Arial"/>
          <w:sz w:val="20"/>
          <w:szCs w:val="20"/>
        </w:rPr>
        <w:t xml:space="preserve">e.g. </w:t>
      </w:r>
      <w:r w:rsidR="004358CD" w:rsidRPr="00C778E3">
        <w:rPr>
          <w:rFonts w:ascii="Arial" w:eastAsia="Times New Roman" w:hAnsi="Arial" w:cs="Arial"/>
          <w:b/>
          <w:sz w:val="20"/>
          <w:szCs w:val="20"/>
        </w:rPr>
        <w:t>Magic And Logic</w:t>
      </w:r>
      <w:r w:rsidR="004358CD" w:rsidRPr="004358CD">
        <w:rPr>
          <w:rFonts w:ascii="Arial" w:eastAsia="Times New Roman" w:hAnsi="Arial" w:cs="Arial"/>
          <w:sz w:val="20"/>
          <w:szCs w:val="20"/>
        </w:rPr>
        <w:t xml:space="preserve">, and </w:t>
      </w:r>
      <w:r w:rsidR="004358CD" w:rsidRPr="00C778E3">
        <w:rPr>
          <w:rFonts w:ascii="Arial" w:eastAsia="Times New Roman" w:hAnsi="Arial" w:cs="Arial"/>
          <w:b/>
          <w:sz w:val="20"/>
          <w:szCs w:val="20"/>
        </w:rPr>
        <w:t>Come Together</w:t>
      </w:r>
      <w:r w:rsidR="004358CD" w:rsidRPr="004358CD">
        <w:rPr>
          <w:rFonts w:ascii="Arial" w:eastAsia="Times New Roman" w:hAnsi="Arial" w:cs="Arial"/>
          <w:sz w:val="20"/>
          <w:szCs w:val="20"/>
        </w:rPr>
        <w:t xml:space="preserve">; </w:t>
      </w:r>
      <w:r w:rsidR="007A0990" w:rsidRPr="004358CD">
        <w:rPr>
          <w:rFonts w:ascii="Arial" w:eastAsia="Times New Roman" w:hAnsi="Arial" w:cs="Arial"/>
          <w:sz w:val="20"/>
          <w:szCs w:val="20"/>
        </w:rPr>
        <w:t>best practice reports for advertisers</w:t>
      </w:r>
    </w:p>
    <w:p w:rsidR="0002141E" w:rsidRDefault="0002141E">
      <w:pPr>
        <w:rPr>
          <w:rFonts w:ascii="Arial" w:eastAsia="Times New Roman" w:hAnsi="Arial" w:cs="Arial"/>
          <w:sz w:val="20"/>
          <w:szCs w:val="20"/>
        </w:rPr>
      </w:pPr>
      <w:r>
        <w:rPr>
          <w:rFonts w:ascii="Arial" w:eastAsia="Times New Roman" w:hAnsi="Arial" w:cs="Arial"/>
          <w:sz w:val="20"/>
          <w:szCs w:val="20"/>
        </w:rPr>
        <w:br w:type="page"/>
      </w:r>
    </w:p>
    <w:p w:rsidR="00BF2451" w:rsidRPr="00BF2451" w:rsidRDefault="00BF2451" w:rsidP="00BF2451">
      <w:pPr>
        <w:spacing w:before="100" w:beforeAutospacing="1" w:after="100" w:afterAutospacing="1"/>
        <w:rPr>
          <w:rFonts w:ascii="Arial" w:eastAsia="Times New Roman" w:hAnsi="Arial" w:cs="Arial"/>
          <w:sz w:val="20"/>
          <w:szCs w:val="20"/>
        </w:rPr>
      </w:pPr>
    </w:p>
    <w:p w:rsidR="00BF2451" w:rsidRPr="00FB3B34" w:rsidRDefault="00BF2451" w:rsidP="00BF2451">
      <w:pPr>
        <w:spacing w:before="100" w:beforeAutospacing="1" w:after="100" w:afterAutospacing="1"/>
        <w:outlineLvl w:val="1"/>
        <w:rPr>
          <w:rFonts w:ascii="Arial" w:eastAsia="Times New Roman" w:hAnsi="Arial" w:cs="Arial"/>
          <w:b/>
          <w:bCs/>
        </w:rPr>
      </w:pPr>
      <w:bookmarkStart w:id="4" w:name="IndustryAssociationsAnchor"/>
      <w:r w:rsidRPr="00FB3B34">
        <w:rPr>
          <w:rFonts w:ascii="Arial" w:eastAsia="Times New Roman" w:hAnsi="Arial" w:cs="Arial"/>
          <w:b/>
          <w:bCs/>
        </w:rPr>
        <w:t>Industry Associations</w:t>
      </w:r>
      <w:bookmarkEnd w:id="4"/>
    </w:p>
    <w:p w:rsidR="006B35B4" w:rsidRDefault="00610AA3" w:rsidP="006B35B4">
      <w:pPr>
        <w:rPr>
          <w:rFonts w:ascii="Arial" w:eastAsia="Times New Roman" w:hAnsi="Arial" w:cs="Arial"/>
          <w:b/>
          <w:bCs/>
          <w:color w:val="0000FF"/>
          <w:sz w:val="20"/>
          <w:szCs w:val="20"/>
          <w:u w:val="single"/>
        </w:rPr>
      </w:pPr>
      <w:hyperlink r:id="rId28" w:tgtFrame="_blank" w:history="1">
        <w:r w:rsidR="00BF2451" w:rsidRPr="00BF2451">
          <w:rPr>
            <w:rFonts w:ascii="Arial" w:eastAsia="Times New Roman" w:hAnsi="Arial" w:cs="Arial"/>
            <w:b/>
            <w:bCs/>
            <w:color w:val="0000FF"/>
            <w:sz w:val="20"/>
            <w:szCs w:val="20"/>
            <w:u w:val="single"/>
          </w:rPr>
          <w:t xml:space="preserve">Advertising Standards Canada </w:t>
        </w:r>
      </w:hyperlink>
      <w:r w:rsidR="00BF2451" w:rsidRPr="00BF2451">
        <w:rPr>
          <w:rFonts w:ascii="Arial" w:eastAsia="Times New Roman" w:hAnsi="Arial" w:cs="Arial"/>
          <w:sz w:val="20"/>
          <w:szCs w:val="20"/>
        </w:rPr>
        <w:br/>
      </w:r>
      <w:hyperlink r:id="rId29" w:tgtFrame="_blank" w:history="1">
        <w:r w:rsidR="00BF2451" w:rsidRPr="00BF2451">
          <w:rPr>
            <w:rFonts w:ascii="Arial" w:eastAsia="Times New Roman" w:hAnsi="Arial" w:cs="Arial"/>
            <w:b/>
            <w:bCs/>
            <w:color w:val="0000FF"/>
            <w:sz w:val="20"/>
            <w:szCs w:val="20"/>
            <w:u w:val="single"/>
          </w:rPr>
          <w:t xml:space="preserve">Association des Agences de </w:t>
        </w:r>
        <w:r w:rsidR="00E5160A">
          <w:rPr>
            <w:rFonts w:ascii="Arial" w:eastAsia="Times New Roman" w:hAnsi="Arial" w:cs="Arial"/>
            <w:b/>
            <w:bCs/>
            <w:color w:val="0000FF"/>
            <w:sz w:val="20"/>
            <w:szCs w:val="20"/>
            <w:u w:val="single"/>
          </w:rPr>
          <w:t>Communication Creative</w:t>
        </w:r>
        <w:r w:rsidR="00BF2451" w:rsidRPr="00BF2451">
          <w:rPr>
            <w:rFonts w:ascii="Arial" w:eastAsia="Times New Roman" w:hAnsi="Arial" w:cs="Arial"/>
            <w:b/>
            <w:bCs/>
            <w:color w:val="0000FF"/>
            <w:sz w:val="20"/>
            <w:szCs w:val="20"/>
            <w:u w:val="single"/>
          </w:rPr>
          <w:t xml:space="preserve"> </w:t>
        </w:r>
      </w:hyperlink>
      <w:r w:rsidR="00BF2451" w:rsidRPr="00BF2451">
        <w:rPr>
          <w:rFonts w:ascii="Arial" w:eastAsia="Times New Roman" w:hAnsi="Arial" w:cs="Arial"/>
          <w:sz w:val="20"/>
          <w:szCs w:val="20"/>
        </w:rPr>
        <w:br/>
      </w:r>
      <w:hyperlink r:id="rId30" w:tgtFrame="_blank" w:history="1">
        <w:r w:rsidR="00BF2451" w:rsidRPr="00BF2451">
          <w:rPr>
            <w:rFonts w:ascii="Arial" w:eastAsia="Times New Roman" w:hAnsi="Arial" w:cs="Arial"/>
            <w:b/>
            <w:bCs/>
            <w:color w:val="0000FF"/>
            <w:sz w:val="20"/>
            <w:szCs w:val="20"/>
            <w:u w:val="single"/>
          </w:rPr>
          <w:t xml:space="preserve">Association of Canadian Advertisers </w:t>
        </w:r>
      </w:hyperlink>
      <w:r w:rsidR="00BF2451" w:rsidRPr="00BF2451">
        <w:rPr>
          <w:rFonts w:ascii="Arial" w:eastAsia="Times New Roman" w:hAnsi="Arial" w:cs="Arial"/>
          <w:sz w:val="20"/>
          <w:szCs w:val="20"/>
        </w:rPr>
        <w:br/>
      </w:r>
      <w:hyperlink r:id="rId31" w:tgtFrame="_blank" w:history="1">
        <w:r w:rsidR="00BF2451" w:rsidRPr="00BF2451">
          <w:rPr>
            <w:rFonts w:ascii="Arial" w:eastAsia="Times New Roman" w:hAnsi="Arial" w:cs="Arial"/>
            <w:b/>
            <w:bCs/>
            <w:color w:val="0000FF"/>
            <w:sz w:val="20"/>
            <w:szCs w:val="20"/>
            <w:u w:val="single"/>
          </w:rPr>
          <w:t>Association of Internet Marketing and Sales</w:t>
        </w:r>
      </w:hyperlink>
      <w:r w:rsidR="00BF2451" w:rsidRPr="00BF2451">
        <w:rPr>
          <w:rFonts w:ascii="Arial" w:eastAsia="Times New Roman" w:hAnsi="Arial" w:cs="Arial"/>
          <w:sz w:val="20"/>
          <w:szCs w:val="20"/>
        </w:rPr>
        <w:br/>
      </w:r>
      <w:hyperlink r:id="rId32" w:tgtFrame="_blank" w:history="1"/>
      <w:hyperlink r:id="rId33" w:tgtFrame="_blank" w:history="1">
        <w:r w:rsidR="00BF2451" w:rsidRPr="00BF2451">
          <w:rPr>
            <w:rFonts w:ascii="Arial" w:eastAsia="Times New Roman" w:hAnsi="Arial" w:cs="Arial"/>
            <w:b/>
            <w:bCs/>
            <w:color w:val="0000FF"/>
            <w:sz w:val="20"/>
            <w:szCs w:val="20"/>
            <w:u w:val="single"/>
          </w:rPr>
          <w:t xml:space="preserve">Canadian Association of Broadcasters </w:t>
        </w:r>
      </w:hyperlink>
      <w:r w:rsidR="00BF2451" w:rsidRPr="00BF2451">
        <w:rPr>
          <w:rFonts w:ascii="Arial" w:eastAsia="Times New Roman" w:hAnsi="Arial" w:cs="Arial"/>
          <w:sz w:val="20"/>
          <w:szCs w:val="20"/>
        </w:rPr>
        <w:br/>
      </w:r>
      <w:hyperlink r:id="rId34" w:tgtFrame="_blank" w:history="1">
        <w:r w:rsidR="00BF2451" w:rsidRPr="00BF2451">
          <w:rPr>
            <w:rFonts w:ascii="Arial" w:eastAsia="Times New Roman" w:hAnsi="Arial" w:cs="Arial"/>
            <w:b/>
            <w:bCs/>
            <w:color w:val="0000FF"/>
            <w:sz w:val="20"/>
            <w:szCs w:val="20"/>
            <w:u w:val="single"/>
          </w:rPr>
          <w:t>Canadian Association of Professional Image Creators</w:t>
        </w:r>
      </w:hyperlink>
      <w:r w:rsidR="00BF2451" w:rsidRPr="00BF2451">
        <w:rPr>
          <w:rFonts w:ascii="Arial" w:eastAsia="Times New Roman" w:hAnsi="Arial" w:cs="Arial"/>
          <w:sz w:val="20"/>
          <w:szCs w:val="20"/>
        </w:rPr>
        <w:br/>
      </w:r>
      <w:hyperlink r:id="rId35" w:tgtFrame="_blank" w:history="1">
        <w:r w:rsidR="00BF2451" w:rsidRPr="00BF2451">
          <w:rPr>
            <w:rFonts w:ascii="Arial" w:eastAsia="Times New Roman" w:hAnsi="Arial" w:cs="Arial"/>
            <w:b/>
            <w:bCs/>
            <w:color w:val="0000FF"/>
            <w:sz w:val="20"/>
            <w:szCs w:val="20"/>
            <w:u w:val="single"/>
          </w:rPr>
          <w:t xml:space="preserve">Canadian Broadcast Standards Council </w:t>
        </w:r>
      </w:hyperlink>
      <w:r w:rsidR="00BF2451" w:rsidRPr="00BF2451">
        <w:rPr>
          <w:rFonts w:ascii="Arial" w:eastAsia="Times New Roman" w:hAnsi="Arial" w:cs="Arial"/>
          <w:sz w:val="20"/>
          <w:szCs w:val="20"/>
        </w:rPr>
        <w:br/>
      </w:r>
      <w:hyperlink r:id="rId36" w:tgtFrame="_blank" w:history="1">
        <w:r w:rsidR="00BF2451" w:rsidRPr="00BF2451">
          <w:rPr>
            <w:rFonts w:ascii="Arial" w:eastAsia="Times New Roman" w:hAnsi="Arial" w:cs="Arial"/>
            <w:b/>
            <w:bCs/>
            <w:color w:val="0000FF"/>
            <w:sz w:val="20"/>
            <w:szCs w:val="20"/>
            <w:u w:val="single"/>
          </w:rPr>
          <w:t xml:space="preserve">Canadian Marketing Association </w:t>
        </w:r>
      </w:hyperlink>
      <w:r w:rsidR="00BF2451" w:rsidRPr="00BF2451">
        <w:rPr>
          <w:rFonts w:ascii="Arial" w:eastAsia="Times New Roman" w:hAnsi="Arial" w:cs="Arial"/>
          <w:sz w:val="20"/>
          <w:szCs w:val="20"/>
        </w:rPr>
        <w:br/>
      </w:r>
      <w:hyperlink r:id="rId37" w:tgtFrame="_blank" w:history="1">
        <w:r w:rsidR="00BF2451" w:rsidRPr="00BF2451">
          <w:rPr>
            <w:rFonts w:ascii="Arial" w:eastAsia="Times New Roman" w:hAnsi="Arial" w:cs="Arial"/>
            <w:b/>
            <w:bCs/>
            <w:color w:val="0000FF"/>
            <w:sz w:val="20"/>
            <w:szCs w:val="20"/>
            <w:u w:val="single"/>
          </w:rPr>
          <w:t xml:space="preserve">Canadian Media Directors Council </w:t>
        </w:r>
      </w:hyperlink>
      <w:r w:rsidR="00BF2451" w:rsidRPr="00BF2451">
        <w:rPr>
          <w:rFonts w:ascii="Arial" w:eastAsia="Times New Roman" w:hAnsi="Arial" w:cs="Arial"/>
          <w:sz w:val="20"/>
          <w:szCs w:val="20"/>
        </w:rPr>
        <w:br/>
      </w:r>
      <w:hyperlink r:id="rId38" w:tgtFrame="_blank" w:history="1">
        <w:r w:rsidR="00BF2451" w:rsidRPr="00BF2451">
          <w:rPr>
            <w:rFonts w:ascii="Arial" w:eastAsia="Times New Roman" w:hAnsi="Arial" w:cs="Arial"/>
            <w:b/>
            <w:bCs/>
            <w:color w:val="0000FF"/>
            <w:sz w:val="20"/>
            <w:szCs w:val="20"/>
            <w:u w:val="single"/>
          </w:rPr>
          <w:t xml:space="preserve">Canadian Out-of Home Measurement Bureau </w:t>
        </w:r>
      </w:hyperlink>
      <w:r w:rsidR="00BF2451" w:rsidRPr="00BF2451">
        <w:rPr>
          <w:rFonts w:ascii="Arial" w:eastAsia="Times New Roman" w:hAnsi="Arial" w:cs="Arial"/>
          <w:sz w:val="20"/>
          <w:szCs w:val="20"/>
        </w:rPr>
        <w:br/>
      </w:r>
      <w:hyperlink r:id="rId39" w:tgtFrame="_blank" w:history="1">
        <w:r w:rsidR="00BF2451" w:rsidRPr="00BF2451">
          <w:rPr>
            <w:rFonts w:ascii="Arial" w:eastAsia="Times New Roman" w:hAnsi="Arial" w:cs="Arial"/>
            <w:b/>
            <w:bCs/>
            <w:color w:val="0000FF"/>
            <w:sz w:val="20"/>
            <w:szCs w:val="20"/>
            <w:u w:val="single"/>
          </w:rPr>
          <w:t xml:space="preserve">Canadian Public Relations Society </w:t>
        </w:r>
      </w:hyperlink>
      <w:r w:rsidR="00BF2451" w:rsidRPr="00BF2451">
        <w:rPr>
          <w:rFonts w:ascii="Arial" w:eastAsia="Times New Roman" w:hAnsi="Arial" w:cs="Arial"/>
          <w:sz w:val="20"/>
          <w:szCs w:val="20"/>
        </w:rPr>
        <w:br/>
      </w:r>
      <w:hyperlink r:id="rId40" w:tgtFrame="_blank" w:history="1">
        <w:r w:rsidR="00BF2451" w:rsidRPr="00BF2451">
          <w:rPr>
            <w:rFonts w:ascii="Arial" w:eastAsia="Times New Roman" w:hAnsi="Arial" w:cs="Arial"/>
            <w:b/>
            <w:bCs/>
            <w:color w:val="0000FF"/>
            <w:sz w:val="20"/>
            <w:szCs w:val="20"/>
            <w:u w:val="single"/>
          </w:rPr>
          <w:t xml:space="preserve">Hebdos Quebec </w:t>
        </w:r>
      </w:hyperlink>
      <w:r w:rsidR="00BF2451" w:rsidRPr="00BF2451">
        <w:rPr>
          <w:rFonts w:ascii="Arial" w:eastAsia="Times New Roman" w:hAnsi="Arial" w:cs="Arial"/>
          <w:sz w:val="20"/>
          <w:szCs w:val="20"/>
        </w:rPr>
        <w:br/>
      </w:r>
      <w:hyperlink r:id="rId41" w:tgtFrame="_blank" w:history="1">
        <w:r w:rsidR="00BF2451" w:rsidRPr="00BF2451">
          <w:rPr>
            <w:rFonts w:ascii="Arial" w:eastAsia="Times New Roman" w:hAnsi="Arial" w:cs="Arial"/>
            <w:b/>
            <w:bCs/>
            <w:color w:val="0000FF"/>
            <w:sz w:val="20"/>
            <w:szCs w:val="20"/>
            <w:u w:val="single"/>
          </w:rPr>
          <w:t xml:space="preserve">Institute of Communication Agencies </w:t>
        </w:r>
      </w:hyperlink>
      <w:r w:rsidR="00BF2451" w:rsidRPr="00BF2451">
        <w:rPr>
          <w:rFonts w:ascii="Arial" w:eastAsia="Times New Roman" w:hAnsi="Arial" w:cs="Arial"/>
          <w:sz w:val="20"/>
          <w:szCs w:val="20"/>
        </w:rPr>
        <w:br/>
      </w:r>
      <w:hyperlink r:id="rId42" w:tgtFrame="_blank" w:history="1">
        <w:r w:rsidR="00BF2451" w:rsidRPr="00BF2451">
          <w:rPr>
            <w:rFonts w:ascii="Arial" w:eastAsia="Times New Roman" w:hAnsi="Arial" w:cs="Arial"/>
            <w:b/>
            <w:bCs/>
            <w:color w:val="0000FF"/>
            <w:sz w:val="20"/>
            <w:szCs w:val="20"/>
            <w:u w:val="single"/>
          </w:rPr>
          <w:t>Inter</w:t>
        </w:r>
        <w:r w:rsidR="00AA1E9B">
          <w:rPr>
            <w:rFonts w:ascii="Arial" w:eastAsia="Times New Roman" w:hAnsi="Arial" w:cs="Arial"/>
            <w:b/>
            <w:bCs/>
            <w:color w:val="0000FF"/>
            <w:sz w:val="20"/>
            <w:szCs w:val="20"/>
            <w:u w:val="single"/>
          </w:rPr>
          <w:t>active</w:t>
        </w:r>
        <w:r w:rsidR="00BF2451" w:rsidRPr="00BF2451">
          <w:rPr>
            <w:rFonts w:ascii="Arial" w:eastAsia="Times New Roman" w:hAnsi="Arial" w:cs="Arial"/>
            <w:b/>
            <w:bCs/>
            <w:color w:val="0000FF"/>
            <w:sz w:val="20"/>
            <w:szCs w:val="20"/>
            <w:u w:val="single"/>
          </w:rPr>
          <w:t xml:space="preserve"> Advertising Bureau Canada </w:t>
        </w:r>
      </w:hyperlink>
      <w:r w:rsidR="00BF2451" w:rsidRPr="00BF2451">
        <w:rPr>
          <w:rFonts w:ascii="Arial" w:eastAsia="Times New Roman" w:hAnsi="Arial" w:cs="Arial"/>
          <w:sz w:val="20"/>
          <w:szCs w:val="20"/>
        </w:rPr>
        <w:br/>
      </w:r>
      <w:hyperlink r:id="rId43" w:tgtFrame="_blank" w:history="1">
        <w:r w:rsidR="00BF2451" w:rsidRPr="00BF2451">
          <w:rPr>
            <w:rFonts w:ascii="Arial" w:eastAsia="Times New Roman" w:hAnsi="Arial" w:cs="Arial"/>
            <w:b/>
            <w:bCs/>
            <w:color w:val="0000FF"/>
            <w:sz w:val="20"/>
            <w:szCs w:val="20"/>
            <w:u w:val="single"/>
          </w:rPr>
          <w:t xml:space="preserve">Magazines Canada </w:t>
        </w:r>
      </w:hyperlink>
      <w:r w:rsidR="00BF2451" w:rsidRPr="00BF2451">
        <w:rPr>
          <w:rFonts w:ascii="Arial" w:eastAsia="Times New Roman" w:hAnsi="Arial" w:cs="Arial"/>
          <w:sz w:val="20"/>
          <w:szCs w:val="20"/>
        </w:rPr>
        <w:br/>
      </w:r>
      <w:hyperlink r:id="rId44" w:tgtFrame="_blank" w:history="1">
        <w:r w:rsidR="00BF2451" w:rsidRPr="00BF2451">
          <w:rPr>
            <w:rFonts w:ascii="Arial" w:eastAsia="Times New Roman" w:hAnsi="Arial" w:cs="Arial"/>
            <w:b/>
            <w:bCs/>
            <w:color w:val="0000FF"/>
            <w:sz w:val="20"/>
            <w:szCs w:val="20"/>
            <w:u w:val="single"/>
          </w:rPr>
          <w:t>News</w:t>
        </w:r>
        <w:r w:rsidR="00002739">
          <w:rPr>
            <w:rFonts w:ascii="Arial" w:eastAsia="Times New Roman" w:hAnsi="Arial" w:cs="Arial"/>
            <w:b/>
            <w:bCs/>
            <w:color w:val="0000FF"/>
            <w:sz w:val="20"/>
            <w:szCs w:val="20"/>
            <w:u w:val="single"/>
          </w:rPr>
          <w:t xml:space="preserve"> Media</w:t>
        </w:r>
        <w:r w:rsidR="00BF2451" w:rsidRPr="00BF2451">
          <w:rPr>
            <w:rFonts w:ascii="Arial" w:eastAsia="Times New Roman" w:hAnsi="Arial" w:cs="Arial"/>
            <w:b/>
            <w:bCs/>
            <w:color w:val="0000FF"/>
            <w:sz w:val="20"/>
            <w:szCs w:val="20"/>
            <w:u w:val="single"/>
          </w:rPr>
          <w:t xml:space="preserve"> Canada </w:t>
        </w:r>
      </w:hyperlink>
    </w:p>
    <w:p w:rsidR="00BF2451" w:rsidRPr="006B35B4" w:rsidRDefault="006B35B4" w:rsidP="006B35B4">
      <w:pPr>
        <w:rPr>
          <w:rFonts w:ascii="Arial" w:eastAsia="Times New Roman" w:hAnsi="Arial" w:cs="Arial"/>
          <w:b/>
          <w:bCs/>
          <w:color w:val="0000FF"/>
          <w:sz w:val="20"/>
          <w:szCs w:val="20"/>
          <w:u w:val="single"/>
        </w:rPr>
      </w:pPr>
      <w:hyperlink r:id="rId45" w:history="1">
        <w:r w:rsidRPr="003852A4">
          <w:rPr>
            <w:rStyle w:val="Hyperlink"/>
            <w:rFonts w:ascii="Arial" w:eastAsia="Times New Roman" w:hAnsi="Arial" w:cs="Arial"/>
            <w:b/>
            <w:bCs/>
            <w:color w:val="0000FF"/>
            <w:sz w:val="20"/>
            <w:szCs w:val="20"/>
          </w:rPr>
          <w:t>Numeris</w:t>
        </w:r>
      </w:hyperlink>
      <w:r w:rsidR="00BF2451" w:rsidRPr="00BF2451">
        <w:rPr>
          <w:rFonts w:ascii="Arial" w:eastAsia="Times New Roman" w:hAnsi="Arial" w:cs="Arial"/>
          <w:sz w:val="20"/>
          <w:szCs w:val="20"/>
        </w:rPr>
        <w:br/>
      </w:r>
      <w:hyperlink r:id="rId46" w:tgtFrame="_blank" w:history="1">
        <w:r w:rsidR="00BF2451" w:rsidRPr="00BF2451">
          <w:rPr>
            <w:rFonts w:ascii="Arial" w:eastAsia="Times New Roman" w:hAnsi="Arial" w:cs="Arial"/>
            <w:b/>
            <w:bCs/>
            <w:color w:val="0000FF"/>
            <w:sz w:val="20"/>
            <w:szCs w:val="20"/>
            <w:u w:val="single"/>
          </w:rPr>
          <w:t xml:space="preserve">Professional Photographers of Canada </w:t>
        </w:r>
      </w:hyperlink>
      <w:r w:rsidR="00BF2451" w:rsidRPr="00BF2451">
        <w:rPr>
          <w:rFonts w:ascii="Arial" w:eastAsia="Times New Roman" w:hAnsi="Arial" w:cs="Arial"/>
          <w:sz w:val="20"/>
          <w:szCs w:val="20"/>
        </w:rPr>
        <w:br/>
      </w:r>
      <w:hyperlink r:id="rId47" w:tgtFrame="_blank" w:history="1">
        <w:r w:rsidR="00BF2451" w:rsidRPr="00BF2451">
          <w:rPr>
            <w:rFonts w:ascii="Arial" w:eastAsia="Times New Roman" w:hAnsi="Arial" w:cs="Arial"/>
            <w:b/>
            <w:bCs/>
            <w:color w:val="0000FF"/>
            <w:sz w:val="20"/>
            <w:szCs w:val="20"/>
            <w:u w:val="single"/>
          </w:rPr>
          <w:t xml:space="preserve">Promotional Product Professionals of Canada </w:t>
        </w:r>
      </w:hyperlink>
      <w:r w:rsidR="00BF2451" w:rsidRPr="00BF2451">
        <w:rPr>
          <w:rFonts w:ascii="Arial" w:eastAsia="Times New Roman" w:hAnsi="Arial" w:cs="Arial"/>
          <w:sz w:val="20"/>
          <w:szCs w:val="20"/>
        </w:rPr>
        <w:br/>
      </w:r>
      <w:hyperlink r:id="rId48" w:tgtFrame="_blank" w:history="1">
        <w:r w:rsidR="00BF2451" w:rsidRPr="00BF2451">
          <w:rPr>
            <w:rFonts w:ascii="Arial" w:eastAsia="Times New Roman" w:hAnsi="Arial" w:cs="Arial"/>
            <w:b/>
            <w:bCs/>
            <w:color w:val="0000FF"/>
            <w:sz w:val="20"/>
            <w:szCs w:val="20"/>
            <w:u w:val="single"/>
          </w:rPr>
          <w:t xml:space="preserve">Society of Graphic Designers of Canada </w:t>
        </w:r>
      </w:hyperlink>
      <w:r w:rsidR="00BF2451" w:rsidRPr="00BF2451">
        <w:rPr>
          <w:rFonts w:ascii="Arial" w:eastAsia="Times New Roman" w:hAnsi="Arial" w:cs="Arial"/>
          <w:sz w:val="20"/>
          <w:szCs w:val="20"/>
        </w:rPr>
        <w:br/>
      </w:r>
      <w:hyperlink r:id="rId49" w:tgtFrame="_blank" w:history="1">
        <w:r w:rsidR="00BF2451" w:rsidRPr="00BF2451">
          <w:rPr>
            <w:rFonts w:ascii="Arial" w:eastAsia="Times New Roman" w:hAnsi="Arial" w:cs="Arial"/>
            <w:b/>
            <w:bCs/>
            <w:color w:val="0000FF"/>
            <w:sz w:val="20"/>
            <w:szCs w:val="20"/>
            <w:u w:val="single"/>
          </w:rPr>
          <w:t>T</w:t>
        </w:r>
        <w:r w:rsidR="0054484F">
          <w:rPr>
            <w:rFonts w:ascii="Arial" w:eastAsia="Times New Roman" w:hAnsi="Arial" w:cs="Arial"/>
            <w:b/>
            <w:bCs/>
            <w:color w:val="0000FF"/>
            <w:sz w:val="20"/>
            <w:szCs w:val="20"/>
            <w:u w:val="single"/>
          </w:rPr>
          <w:t>hinktv</w:t>
        </w:r>
      </w:hyperlink>
      <w:r w:rsidR="00BF2451" w:rsidRPr="00BF2451">
        <w:rPr>
          <w:rFonts w:ascii="Arial" w:eastAsia="Times New Roman" w:hAnsi="Arial" w:cs="Arial"/>
          <w:sz w:val="20"/>
          <w:szCs w:val="20"/>
        </w:rPr>
        <w:br/>
      </w:r>
      <w:hyperlink r:id="rId50" w:tgtFrame="_blank" w:history="1">
        <w:r w:rsidR="00BF2451" w:rsidRPr="00BF2451">
          <w:rPr>
            <w:rFonts w:ascii="Arial" w:eastAsia="Times New Roman" w:hAnsi="Arial" w:cs="Arial"/>
            <w:b/>
            <w:bCs/>
            <w:color w:val="0000FF"/>
            <w:sz w:val="20"/>
            <w:szCs w:val="20"/>
            <w:u w:val="single"/>
          </w:rPr>
          <w:t xml:space="preserve">Trans-Canada Advertising Agency Network </w:t>
        </w:r>
      </w:hyperlink>
      <w:r w:rsidR="00BF2451" w:rsidRPr="00BF2451">
        <w:rPr>
          <w:rFonts w:ascii="Arial" w:eastAsia="Times New Roman" w:hAnsi="Arial" w:cs="Arial"/>
          <w:sz w:val="20"/>
          <w:szCs w:val="20"/>
        </w:rPr>
        <w:br/>
      </w:r>
      <w:hyperlink r:id="rId51" w:history="1">
        <w:r w:rsidR="00BF2451" w:rsidRPr="00BF2451">
          <w:rPr>
            <w:rFonts w:ascii="Arial" w:eastAsia="Times New Roman" w:hAnsi="Arial" w:cs="Arial"/>
            <w:b/>
            <w:bCs/>
            <w:color w:val="0000FF"/>
            <w:sz w:val="20"/>
            <w:szCs w:val="20"/>
            <w:u w:val="single"/>
          </w:rPr>
          <w:t xml:space="preserve">Western Association of Broadcasters </w:t>
        </w:r>
      </w:hyperlink>
    </w:p>
    <w:p w:rsidR="00BF2451" w:rsidRPr="00BF2451" w:rsidRDefault="00BF2451" w:rsidP="00BF2451">
      <w:pPr>
        <w:spacing w:before="100" w:beforeAutospacing="1" w:after="100" w:afterAutospacing="1"/>
        <w:rPr>
          <w:rFonts w:ascii="Arial" w:eastAsia="Times New Roman" w:hAnsi="Arial" w:cs="Arial"/>
          <w:sz w:val="20"/>
          <w:szCs w:val="20"/>
        </w:rPr>
      </w:pPr>
      <w:r w:rsidRPr="00BF2451">
        <w:rPr>
          <w:rFonts w:ascii="Arial" w:eastAsia="Times New Roman" w:hAnsi="Arial" w:cs="Arial"/>
          <w:sz w:val="20"/>
          <w:szCs w:val="20"/>
        </w:rPr>
        <w:t> </w:t>
      </w:r>
    </w:p>
    <w:p w:rsidR="00BF2451" w:rsidRPr="002B68AD" w:rsidRDefault="00BF2451" w:rsidP="00BF2451">
      <w:pPr>
        <w:spacing w:before="100" w:beforeAutospacing="1" w:after="100" w:afterAutospacing="1"/>
        <w:outlineLvl w:val="1"/>
        <w:rPr>
          <w:rFonts w:ascii="Arial" w:eastAsia="Times New Roman" w:hAnsi="Arial" w:cs="Arial"/>
          <w:b/>
          <w:bCs/>
        </w:rPr>
      </w:pPr>
      <w:bookmarkStart w:id="5" w:name="AdvertisingCampaignsAnchor"/>
      <w:r w:rsidRPr="002B68AD">
        <w:rPr>
          <w:rFonts w:ascii="Arial" w:eastAsia="Times New Roman" w:hAnsi="Arial" w:cs="Arial"/>
          <w:b/>
          <w:bCs/>
        </w:rPr>
        <w:t>Advertising Campaigns</w:t>
      </w:r>
      <w:bookmarkEnd w:id="5"/>
    </w:p>
    <w:p w:rsidR="00BF2451" w:rsidRPr="00BF2451" w:rsidRDefault="00610AA3" w:rsidP="00BF2451">
      <w:pPr>
        <w:spacing w:before="100" w:beforeAutospacing="1" w:after="100" w:afterAutospacing="1"/>
        <w:rPr>
          <w:rFonts w:ascii="Arial" w:eastAsia="Times New Roman" w:hAnsi="Arial" w:cs="Arial"/>
          <w:sz w:val="20"/>
          <w:szCs w:val="20"/>
        </w:rPr>
      </w:pPr>
      <w:hyperlink r:id="rId52" w:tgtFrame="_blank" w:history="1">
        <w:r w:rsidR="00BF2451" w:rsidRPr="00BF2451">
          <w:rPr>
            <w:rFonts w:ascii="Arial" w:eastAsia="Times New Roman" w:hAnsi="Arial" w:cs="Arial"/>
            <w:b/>
            <w:bCs/>
            <w:color w:val="0000FF"/>
            <w:sz w:val="20"/>
            <w:szCs w:val="20"/>
            <w:u w:val="single"/>
          </w:rPr>
          <w:t>Ad*Access</w:t>
        </w:r>
      </w:hyperlink>
      <w:r w:rsidR="00BF2451" w:rsidRPr="00BF2451">
        <w:rPr>
          <w:rFonts w:ascii="Arial" w:eastAsia="Times New Roman" w:hAnsi="Arial" w:cs="Arial"/>
          <w:sz w:val="20"/>
          <w:szCs w:val="20"/>
        </w:rPr>
        <w:t xml:space="preserve"> / Duke University: an image database of over 7,000 advertisements printed in U.S. and Canadian newspapers and magazines between 1911 and 1955. Covers the following categories: beauty and hygiene, radio, television, transportation, and World War II</w:t>
      </w:r>
    </w:p>
    <w:p w:rsidR="00BF2451" w:rsidRPr="00BF2451" w:rsidRDefault="00610AA3" w:rsidP="00BF2451">
      <w:pPr>
        <w:spacing w:before="100" w:beforeAutospacing="1" w:after="100" w:afterAutospacing="1"/>
        <w:rPr>
          <w:rFonts w:ascii="Arial" w:eastAsia="Times New Roman" w:hAnsi="Arial" w:cs="Arial"/>
          <w:sz w:val="20"/>
          <w:szCs w:val="20"/>
        </w:rPr>
      </w:pPr>
      <w:hyperlink r:id="rId53" w:tgtFrame="_blank" w:history="1">
        <w:r w:rsidR="00BF2451" w:rsidRPr="00BF2451">
          <w:rPr>
            <w:rFonts w:ascii="Arial" w:eastAsia="Times New Roman" w:hAnsi="Arial" w:cs="Arial"/>
            <w:b/>
            <w:bCs/>
            <w:color w:val="0000FF"/>
            <w:sz w:val="20"/>
            <w:szCs w:val="20"/>
            <w:u w:val="single"/>
          </w:rPr>
          <w:t>Adviews</w:t>
        </w:r>
      </w:hyperlink>
      <w:r w:rsidR="00BF2451" w:rsidRPr="00BF2451">
        <w:rPr>
          <w:rFonts w:ascii="Arial" w:eastAsia="Times New Roman" w:hAnsi="Arial" w:cs="Arial"/>
          <w:sz w:val="20"/>
          <w:szCs w:val="20"/>
        </w:rPr>
        <w:t xml:space="preserve"> / Duke University: contains over 9,000 television commercials, including English and French language Canadian commercials</w:t>
      </w:r>
    </w:p>
    <w:p w:rsidR="00BF2451" w:rsidRPr="00BF2451" w:rsidRDefault="00610AA3" w:rsidP="00BF2451">
      <w:pPr>
        <w:spacing w:before="100" w:beforeAutospacing="1" w:after="100" w:afterAutospacing="1"/>
        <w:rPr>
          <w:rFonts w:ascii="Arial" w:eastAsia="Times New Roman" w:hAnsi="Arial" w:cs="Arial"/>
          <w:sz w:val="20"/>
          <w:szCs w:val="20"/>
        </w:rPr>
      </w:pPr>
      <w:hyperlink r:id="rId54" w:tgtFrame="_blank" w:history="1">
        <w:r w:rsidR="00BF2451" w:rsidRPr="00BF2451">
          <w:rPr>
            <w:rFonts w:ascii="Arial" w:eastAsia="Times New Roman" w:hAnsi="Arial" w:cs="Arial"/>
            <w:b/>
            <w:bCs/>
            <w:color w:val="0000FF"/>
            <w:sz w:val="20"/>
            <w:szCs w:val="20"/>
            <w:u w:val="single"/>
          </w:rPr>
          <w:t>ROAD</w:t>
        </w:r>
      </w:hyperlink>
      <w:r w:rsidR="00BF2451" w:rsidRPr="00BF2451">
        <w:rPr>
          <w:rFonts w:ascii="Arial" w:eastAsia="Times New Roman" w:hAnsi="Arial" w:cs="Arial"/>
          <w:sz w:val="20"/>
          <w:szCs w:val="20"/>
        </w:rPr>
        <w:t xml:space="preserve"> / Duke University: 30,000 images of outdoor advertisements, including Canadian ads</w:t>
      </w:r>
    </w:p>
    <w:p w:rsidR="00BF2451" w:rsidRPr="00BF2451" w:rsidRDefault="00610AA3" w:rsidP="00BF2451">
      <w:pPr>
        <w:spacing w:before="100" w:beforeAutospacing="1" w:after="100" w:afterAutospacing="1"/>
        <w:rPr>
          <w:rFonts w:ascii="Arial" w:eastAsia="Times New Roman" w:hAnsi="Arial" w:cs="Arial"/>
          <w:sz w:val="20"/>
          <w:szCs w:val="20"/>
        </w:rPr>
      </w:pPr>
      <w:hyperlink r:id="rId55" w:tgtFrame="_blank" w:history="1">
        <w:r w:rsidR="00BF2451" w:rsidRPr="00BF2451">
          <w:rPr>
            <w:rFonts w:ascii="Arial" w:eastAsia="Times New Roman" w:hAnsi="Arial" w:cs="Arial"/>
            <w:b/>
            <w:bCs/>
            <w:color w:val="0000FF"/>
            <w:sz w:val="20"/>
            <w:szCs w:val="20"/>
            <w:u w:val="single"/>
          </w:rPr>
          <w:t>Vintage Ad Browser</w:t>
        </w:r>
      </w:hyperlink>
      <w:r w:rsidR="00BF2451" w:rsidRPr="00BF2451">
        <w:rPr>
          <w:rFonts w:ascii="Arial" w:eastAsia="Times New Roman" w:hAnsi="Arial" w:cs="Arial"/>
          <w:sz w:val="20"/>
          <w:szCs w:val="20"/>
        </w:rPr>
        <w:t>: includes advertisements from a variety of sources and from many countries, including Canada</w:t>
      </w:r>
    </w:p>
    <w:p w:rsidR="00BF2451" w:rsidRPr="00BF2451" w:rsidRDefault="00610AA3" w:rsidP="00BF2451">
      <w:pPr>
        <w:spacing w:before="100" w:beforeAutospacing="1" w:after="100" w:afterAutospacing="1"/>
        <w:rPr>
          <w:rFonts w:ascii="Arial" w:eastAsia="Times New Roman" w:hAnsi="Arial" w:cs="Arial"/>
          <w:sz w:val="20"/>
          <w:szCs w:val="20"/>
        </w:rPr>
      </w:pPr>
      <w:hyperlink r:id="rId56" w:tgtFrame="_blank" w:history="1">
        <w:r w:rsidR="00BF2451" w:rsidRPr="00BF2451">
          <w:rPr>
            <w:rFonts w:ascii="Arial" w:eastAsia="Times New Roman" w:hAnsi="Arial" w:cs="Arial"/>
            <w:b/>
            <w:bCs/>
            <w:color w:val="0000FF"/>
            <w:sz w:val="20"/>
            <w:szCs w:val="20"/>
            <w:u w:val="single"/>
          </w:rPr>
          <w:t>Adforum</w:t>
        </w:r>
      </w:hyperlink>
      <w:r w:rsidR="00BF2451" w:rsidRPr="00BF2451">
        <w:rPr>
          <w:rFonts w:ascii="Arial" w:eastAsia="Times New Roman" w:hAnsi="Arial" w:cs="Arial"/>
          <w:sz w:val="20"/>
          <w:szCs w:val="20"/>
        </w:rPr>
        <w:t xml:space="preserve">: a large database of advertisements in many media and from many countries, including Canada. </w:t>
      </w:r>
      <w:r w:rsidR="0026042E">
        <w:rPr>
          <w:rFonts w:ascii="Arial" w:eastAsia="Times New Roman" w:hAnsi="Arial" w:cs="Arial"/>
          <w:sz w:val="20"/>
          <w:szCs w:val="20"/>
        </w:rPr>
        <w:t>Most are</w:t>
      </w:r>
      <w:r w:rsidR="00BF2451" w:rsidRPr="00BF2451">
        <w:rPr>
          <w:rFonts w:ascii="Arial" w:eastAsia="Times New Roman" w:hAnsi="Arial" w:cs="Arial"/>
          <w:sz w:val="20"/>
          <w:szCs w:val="20"/>
        </w:rPr>
        <w:t xml:space="preserve"> free to view</w:t>
      </w:r>
      <w:r w:rsidR="0026042E">
        <w:rPr>
          <w:rFonts w:ascii="Arial" w:eastAsia="Times New Roman" w:hAnsi="Arial" w:cs="Arial"/>
          <w:sz w:val="20"/>
          <w:szCs w:val="20"/>
        </w:rPr>
        <w:t>.</w:t>
      </w:r>
    </w:p>
    <w:p w:rsidR="00BF2451" w:rsidRPr="00BF2451" w:rsidRDefault="00610AA3" w:rsidP="00BF2451">
      <w:pPr>
        <w:spacing w:before="100" w:beforeAutospacing="1" w:after="100" w:afterAutospacing="1"/>
        <w:rPr>
          <w:rFonts w:ascii="Arial" w:eastAsia="Times New Roman" w:hAnsi="Arial" w:cs="Arial"/>
          <w:sz w:val="20"/>
          <w:szCs w:val="20"/>
        </w:rPr>
      </w:pPr>
      <w:hyperlink r:id="rId57" w:tgtFrame="_blank" w:history="1">
        <w:r w:rsidR="00BF2451" w:rsidRPr="00BF2451">
          <w:rPr>
            <w:rFonts w:ascii="Arial" w:eastAsia="Times New Roman" w:hAnsi="Arial" w:cs="Arial"/>
            <w:b/>
            <w:bCs/>
            <w:color w:val="0000FF"/>
            <w:sz w:val="20"/>
            <w:szCs w:val="20"/>
            <w:u w:val="single"/>
          </w:rPr>
          <w:t>Internet Archive</w:t>
        </w:r>
      </w:hyperlink>
      <w:r w:rsidR="00BF2451" w:rsidRPr="00BF2451">
        <w:rPr>
          <w:rFonts w:ascii="Arial" w:eastAsia="Times New Roman" w:hAnsi="Arial" w:cs="Arial"/>
          <w:sz w:val="20"/>
          <w:szCs w:val="20"/>
        </w:rPr>
        <w:t xml:space="preserve">: contains a variety of historical advertisements. For example: type Commercials </w:t>
      </w:r>
      <w:r w:rsidR="00342796">
        <w:rPr>
          <w:rFonts w:ascii="Arial" w:eastAsia="Times New Roman" w:hAnsi="Arial" w:cs="Arial"/>
          <w:sz w:val="20"/>
          <w:szCs w:val="20"/>
        </w:rPr>
        <w:t xml:space="preserve">OR advertisements </w:t>
      </w:r>
      <w:r w:rsidR="00BF2451" w:rsidRPr="00BF2451">
        <w:rPr>
          <w:rFonts w:ascii="Arial" w:eastAsia="Times New Roman" w:hAnsi="Arial" w:cs="Arial"/>
          <w:sz w:val="20"/>
          <w:szCs w:val="20"/>
        </w:rPr>
        <w:t>in the search box.</w:t>
      </w:r>
    </w:p>
    <w:p w:rsidR="00BF2451" w:rsidRPr="00BF2451" w:rsidRDefault="00BF2451" w:rsidP="00BF2451">
      <w:pPr>
        <w:spacing w:before="100" w:beforeAutospacing="1" w:after="100" w:afterAutospacing="1"/>
        <w:rPr>
          <w:rFonts w:ascii="Arial" w:eastAsia="Times New Roman" w:hAnsi="Arial" w:cs="Arial"/>
          <w:sz w:val="20"/>
          <w:szCs w:val="20"/>
        </w:rPr>
      </w:pPr>
      <w:r w:rsidRPr="00BF2451">
        <w:rPr>
          <w:rFonts w:ascii="Arial" w:eastAsia="Times New Roman" w:hAnsi="Arial" w:cs="Arial"/>
          <w:sz w:val="20"/>
          <w:szCs w:val="20"/>
        </w:rPr>
        <w:t xml:space="preserve">See also: social media such as </w:t>
      </w:r>
      <w:hyperlink r:id="rId58" w:tgtFrame="_blank" w:history="1">
        <w:r w:rsidRPr="00BF2451">
          <w:rPr>
            <w:rFonts w:ascii="Arial" w:eastAsia="Times New Roman" w:hAnsi="Arial" w:cs="Arial"/>
            <w:b/>
            <w:bCs/>
            <w:color w:val="0000FF"/>
            <w:sz w:val="20"/>
            <w:szCs w:val="20"/>
            <w:u w:val="single"/>
          </w:rPr>
          <w:t>YouTube</w:t>
        </w:r>
      </w:hyperlink>
      <w:r w:rsidRPr="00BF2451">
        <w:rPr>
          <w:rFonts w:ascii="Arial" w:eastAsia="Times New Roman" w:hAnsi="Arial" w:cs="Arial"/>
          <w:sz w:val="20"/>
          <w:szCs w:val="20"/>
        </w:rPr>
        <w:t xml:space="preserve"> and</w:t>
      </w:r>
      <w:r w:rsidRPr="00BF2451">
        <w:rPr>
          <w:rFonts w:ascii="Arial" w:eastAsia="Times New Roman" w:hAnsi="Arial" w:cs="Arial"/>
          <w:b/>
          <w:bCs/>
          <w:sz w:val="20"/>
          <w:szCs w:val="20"/>
        </w:rPr>
        <w:t xml:space="preserve"> </w:t>
      </w:r>
      <w:hyperlink r:id="rId59" w:tgtFrame="_blank" w:history="1">
        <w:r w:rsidRPr="00BF2451">
          <w:rPr>
            <w:rFonts w:ascii="Arial" w:eastAsia="Times New Roman" w:hAnsi="Arial" w:cs="Arial"/>
            <w:b/>
            <w:bCs/>
            <w:color w:val="0000FF"/>
            <w:sz w:val="20"/>
            <w:szCs w:val="20"/>
            <w:u w:val="single"/>
          </w:rPr>
          <w:t>Facebook</w:t>
        </w:r>
      </w:hyperlink>
    </w:p>
    <w:p w:rsidR="00BF2451" w:rsidRPr="00BF2451" w:rsidRDefault="00BF2451" w:rsidP="00BF2451">
      <w:pPr>
        <w:spacing w:before="100" w:beforeAutospacing="1" w:after="100" w:afterAutospacing="1"/>
        <w:rPr>
          <w:rFonts w:ascii="Arial" w:eastAsia="Times New Roman" w:hAnsi="Arial" w:cs="Arial"/>
          <w:sz w:val="20"/>
          <w:szCs w:val="20"/>
        </w:rPr>
      </w:pPr>
      <w:r w:rsidRPr="00BF2451">
        <w:rPr>
          <w:rFonts w:ascii="Arial" w:eastAsia="Times New Roman" w:hAnsi="Arial" w:cs="Arial"/>
          <w:sz w:val="20"/>
          <w:szCs w:val="20"/>
        </w:rPr>
        <w:t xml:space="preserve">See also:  </w:t>
      </w:r>
      <w:r w:rsidRPr="00BF2451">
        <w:rPr>
          <w:rFonts w:ascii="Arial" w:eastAsia="Times New Roman" w:hAnsi="Arial" w:cs="Arial"/>
          <w:b/>
          <w:bCs/>
          <w:sz w:val="20"/>
          <w:szCs w:val="20"/>
        </w:rPr>
        <w:t>Advertising Awards</w:t>
      </w:r>
      <w:r w:rsidRPr="00BF2451">
        <w:rPr>
          <w:rFonts w:ascii="Arial" w:eastAsia="Times New Roman" w:hAnsi="Arial" w:cs="Arial"/>
          <w:sz w:val="20"/>
          <w:szCs w:val="20"/>
        </w:rPr>
        <w:t xml:space="preserve"> for examples of </w:t>
      </w:r>
      <w:r w:rsidR="002916A9">
        <w:rPr>
          <w:rFonts w:ascii="Arial" w:eastAsia="Times New Roman" w:hAnsi="Arial" w:cs="Arial"/>
          <w:sz w:val="20"/>
          <w:szCs w:val="20"/>
        </w:rPr>
        <w:t xml:space="preserve">award winning </w:t>
      </w:r>
      <w:r w:rsidRPr="00BF2451">
        <w:rPr>
          <w:rFonts w:ascii="Arial" w:eastAsia="Times New Roman" w:hAnsi="Arial" w:cs="Arial"/>
          <w:sz w:val="20"/>
          <w:szCs w:val="20"/>
        </w:rPr>
        <w:t>Canadian ads</w:t>
      </w:r>
    </w:p>
    <w:p w:rsidR="00BF2451" w:rsidRPr="00BF2451" w:rsidRDefault="00BF2451" w:rsidP="00BF2451">
      <w:pPr>
        <w:spacing w:before="100" w:beforeAutospacing="1" w:after="100" w:afterAutospacing="1"/>
        <w:rPr>
          <w:rFonts w:ascii="Arial" w:eastAsia="Times New Roman" w:hAnsi="Arial" w:cs="Arial"/>
          <w:sz w:val="20"/>
          <w:szCs w:val="20"/>
        </w:rPr>
      </w:pPr>
      <w:r w:rsidRPr="00BF2451">
        <w:rPr>
          <w:rFonts w:ascii="Arial" w:eastAsia="Times New Roman" w:hAnsi="Arial" w:cs="Arial"/>
          <w:sz w:val="20"/>
          <w:szCs w:val="20"/>
        </w:rPr>
        <w:t> </w:t>
      </w:r>
    </w:p>
    <w:p w:rsidR="00BF2451" w:rsidRPr="002B68AD" w:rsidRDefault="00BF2451" w:rsidP="00BF2451">
      <w:pPr>
        <w:spacing w:before="100" w:beforeAutospacing="1" w:after="100" w:afterAutospacing="1"/>
        <w:outlineLvl w:val="1"/>
        <w:rPr>
          <w:rFonts w:ascii="Arial" w:eastAsia="Times New Roman" w:hAnsi="Arial" w:cs="Arial"/>
          <w:b/>
          <w:bCs/>
        </w:rPr>
      </w:pPr>
      <w:bookmarkStart w:id="6" w:name="AdvertisingAwardsAnchor"/>
      <w:r w:rsidRPr="002B68AD">
        <w:rPr>
          <w:rFonts w:ascii="Arial" w:eastAsia="Times New Roman" w:hAnsi="Arial" w:cs="Arial"/>
          <w:b/>
          <w:bCs/>
        </w:rPr>
        <w:lastRenderedPageBreak/>
        <w:t>Advertising Awards</w:t>
      </w:r>
      <w:bookmarkEnd w:id="6"/>
    </w:p>
    <w:p w:rsidR="00810167" w:rsidRDefault="00610AA3" w:rsidP="00877000">
      <w:pPr>
        <w:rPr>
          <w:rFonts w:ascii="Arial" w:eastAsia="Times New Roman" w:hAnsi="Arial" w:cs="Arial"/>
          <w:bCs/>
          <w:sz w:val="20"/>
          <w:szCs w:val="20"/>
        </w:rPr>
      </w:pPr>
      <w:hyperlink r:id="rId60" w:tgtFrame="_blank" w:history="1">
        <w:r w:rsidR="00BF2451" w:rsidRPr="005703DA">
          <w:rPr>
            <w:rFonts w:ascii="Arial" w:eastAsia="Times New Roman" w:hAnsi="Arial" w:cs="Arial"/>
            <w:b/>
            <w:bCs/>
            <w:color w:val="0000FF"/>
            <w:sz w:val="20"/>
            <w:szCs w:val="20"/>
            <w:u w:val="single"/>
          </w:rPr>
          <w:t>Ace Awards</w:t>
        </w:r>
      </w:hyperlink>
      <w:r w:rsidR="00C24AD9">
        <w:rPr>
          <w:rFonts w:ascii="Arial" w:eastAsia="Times New Roman" w:hAnsi="Arial" w:cs="Arial"/>
          <w:bCs/>
          <w:sz w:val="20"/>
          <w:szCs w:val="20"/>
        </w:rPr>
        <w:t xml:space="preserve"> (</w:t>
      </w:r>
      <w:r w:rsidR="00C24AD9" w:rsidRPr="00C24AD9">
        <w:rPr>
          <w:rFonts w:ascii="Arial" w:eastAsia="Times New Roman" w:hAnsi="Arial" w:cs="Arial"/>
          <w:bCs/>
          <w:sz w:val="20"/>
          <w:szCs w:val="20"/>
        </w:rPr>
        <w:t>Edmonton)</w:t>
      </w:r>
      <w:r w:rsidR="00BF2451" w:rsidRPr="005703DA">
        <w:rPr>
          <w:rFonts w:ascii="Arial" w:eastAsia="Times New Roman" w:hAnsi="Arial" w:cs="Arial"/>
          <w:sz w:val="20"/>
          <w:szCs w:val="20"/>
        </w:rPr>
        <w:br/>
      </w:r>
      <w:r w:rsidR="00BF2451" w:rsidRPr="005703DA">
        <w:rPr>
          <w:rFonts w:ascii="Arial" w:eastAsia="Times New Roman" w:hAnsi="Arial" w:cs="Arial"/>
          <w:b/>
          <w:bCs/>
          <w:color w:val="0000FF"/>
          <w:sz w:val="20"/>
          <w:szCs w:val="20"/>
          <w:u w:val="single"/>
        </w:rPr>
        <w:t>A</w:t>
      </w:r>
      <w:r w:rsidR="007A2D8D" w:rsidRPr="005703DA">
        <w:rPr>
          <w:rFonts w:ascii="Arial" w:eastAsia="Times New Roman" w:hAnsi="Arial" w:cs="Arial"/>
          <w:b/>
          <w:bCs/>
          <w:color w:val="0000FF"/>
          <w:sz w:val="20"/>
          <w:szCs w:val="20"/>
          <w:u w:val="single"/>
        </w:rPr>
        <w:t>DDC: A</w:t>
      </w:r>
      <w:r w:rsidR="00BF2451" w:rsidRPr="005703DA">
        <w:rPr>
          <w:rFonts w:ascii="Arial" w:eastAsia="Times New Roman" w:hAnsi="Arial" w:cs="Arial"/>
          <w:b/>
          <w:bCs/>
          <w:color w:val="0000FF"/>
          <w:sz w:val="20"/>
          <w:szCs w:val="20"/>
          <w:u w:val="single"/>
        </w:rPr>
        <w:t>d and Design Club</w:t>
      </w:r>
      <w:r w:rsidR="00E572F3">
        <w:rPr>
          <w:rFonts w:ascii="Arial" w:eastAsia="Times New Roman" w:hAnsi="Arial" w:cs="Arial"/>
          <w:bCs/>
          <w:sz w:val="20"/>
          <w:szCs w:val="20"/>
        </w:rPr>
        <w:t xml:space="preserve">  (</w:t>
      </w:r>
      <w:r w:rsidR="00E572F3" w:rsidRPr="00E572F3">
        <w:rPr>
          <w:rFonts w:ascii="Arial" w:eastAsia="Times New Roman" w:hAnsi="Arial" w:cs="Arial"/>
          <w:bCs/>
          <w:sz w:val="20"/>
          <w:szCs w:val="20"/>
        </w:rPr>
        <w:t>National)</w:t>
      </w:r>
      <w:r w:rsidR="00BF2451" w:rsidRPr="005703DA">
        <w:rPr>
          <w:rFonts w:ascii="Arial" w:eastAsia="Times New Roman" w:hAnsi="Arial" w:cs="Arial"/>
          <w:sz w:val="20"/>
          <w:szCs w:val="20"/>
        </w:rPr>
        <w:br/>
      </w:r>
      <w:hyperlink r:id="rId61" w:tgtFrame="_blank" w:history="1">
        <w:r w:rsidR="00BF2451" w:rsidRPr="005703DA">
          <w:rPr>
            <w:rFonts w:ascii="Arial" w:eastAsia="Times New Roman" w:hAnsi="Arial" w:cs="Arial"/>
            <w:b/>
            <w:bCs/>
            <w:color w:val="0000FF"/>
            <w:sz w:val="20"/>
            <w:szCs w:val="20"/>
            <w:u w:val="single"/>
          </w:rPr>
          <w:t>Ad Rodeo</w:t>
        </w:r>
        <w:r w:rsidR="003416B8" w:rsidRPr="005703DA">
          <w:rPr>
            <w:rFonts w:ascii="Arial" w:eastAsia="Times New Roman" w:hAnsi="Arial" w:cs="Arial"/>
            <w:b/>
            <w:bCs/>
            <w:color w:val="0000FF"/>
            <w:sz w:val="20"/>
            <w:szCs w:val="20"/>
            <w:u w:val="single"/>
          </w:rPr>
          <w:t>/</w:t>
        </w:r>
        <w:r w:rsidR="00BF2451" w:rsidRPr="005703DA">
          <w:rPr>
            <w:rFonts w:ascii="Arial" w:eastAsia="Times New Roman" w:hAnsi="Arial" w:cs="Arial"/>
            <w:b/>
            <w:bCs/>
            <w:color w:val="0000FF"/>
            <w:sz w:val="20"/>
            <w:szCs w:val="20"/>
            <w:u w:val="single"/>
          </w:rPr>
          <w:t>Anvil Awards</w:t>
        </w:r>
      </w:hyperlink>
      <w:r w:rsidR="00127F56" w:rsidRPr="005703DA">
        <w:rPr>
          <w:rFonts w:ascii="Arial" w:eastAsia="Times New Roman" w:hAnsi="Arial" w:cs="Arial"/>
          <w:bCs/>
          <w:color w:val="0000FF"/>
          <w:sz w:val="20"/>
          <w:szCs w:val="20"/>
        </w:rPr>
        <w:t xml:space="preserve"> </w:t>
      </w:r>
      <w:r w:rsidR="00127F56" w:rsidRPr="005703DA">
        <w:rPr>
          <w:rFonts w:ascii="Arial" w:eastAsia="Times New Roman" w:hAnsi="Arial" w:cs="Arial"/>
          <w:bCs/>
          <w:sz w:val="20"/>
          <w:szCs w:val="20"/>
        </w:rPr>
        <w:t>(Prairie Provinces)</w:t>
      </w:r>
      <w:r w:rsidR="002916A9" w:rsidRPr="005703DA">
        <w:rPr>
          <w:rFonts w:ascii="Arial" w:eastAsia="Times New Roman" w:hAnsi="Arial" w:cs="Arial"/>
          <w:color w:val="0000FF"/>
          <w:sz w:val="20"/>
          <w:szCs w:val="20"/>
        </w:rPr>
        <w:t xml:space="preserve">:  </w:t>
      </w:r>
      <w:hyperlink r:id="rId62" w:history="1">
        <w:r w:rsidR="007E1FE9" w:rsidRPr="005703DA">
          <w:rPr>
            <w:rStyle w:val="Hyperlink"/>
            <w:rFonts w:ascii="Arial" w:eastAsia="Times New Roman" w:hAnsi="Arial" w:cs="Arial"/>
            <w:color w:val="0000FF"/>
            <w:sz w:val="20"/>
            <w:szCs w:val="20"/>
          </w:rPr>
          <w:t>2017 Award Winners</w:t>
        </w:r>
      </w:hyperlink>
      <w:r w:rsidR="00BF2451" w:rsidRPr="005703DA">
        <w:rPr>
          <w:rFonts w:ascii="Arial" w:eastAsia="Times New Roman" w:hAnsi="Arial" w:cs="Arial"/>
          <w:sz w:val="20"/>
          <w:szCs w:val="20"/>
        </w:rPr>
        <w:br/>
      </w:r>
      <w:hyperlink r:id="rId63" w:tgtFrame="_blank" w:history="1">
        <w:r w:rsidR="00BF2451" w:rsidRPr="005703DA">
          <w:rPr>
            <w:rFonts w:ascii="Arial" w:eastAsia="Times New Roman" w:hAnsi="Arial" w:cs="Arial"/>
            <w:b/>
            <w:bCs/>
            <w:color w:val="0000FF"/>
            <w:sz w:val="20"/>
            <w:szCs w:val="20"/>
            <w:u w:val="single"/>
          </w:rPr>
          <w:t>Applied Arts</w:t>
        </w:r>
      </w:hyperlink>
      <w:r w:rsidR="00937A94">
        <w:rPr>
          <w:rFonts w:ascii="Arial" w:eastAsia="Times New Roman" w:hAnsi="Arial" w:cs="Arial"/>
          <w:bCs/>
          <w:sz w:val="20"/>
          <w:szCs w:val="20"/>
        </w:rPr>
        <w:t xml:space="preserve"> (N</w:t>
      </w:r>
      <w:r w:rsidR="00937A94" w:rsidRPr="00937A94">
        <w:rPr>
          <w:rFonts w:ascii="Arial" w:eastAsia="Times New Roman" w:hAnsi="Arial" w:cs="Arial"/>
          <w:bCs/>
          <w:sz w:val="20"/>
          <w:szCs w:val="20"/>
        </w:rPr>
        <w:t>ational)</w:t>
      </w:r>
    </w:p>
    <w:p w:rsidR="00877000" w:rsidRPr="00E90C37" w:rsidRDefault="00610AA3" w:rsidP="00877000">
      <w:pPr>
        <w:rPr>
          <w:rFonts w:ascii="Arial" w:eastAsia="Times New Roman" w:hAnsi="Arial" w:cs="Arial"/>
          <w:bCs/>
          <w:color w:val="0000FF"/>
          <w:sz w:val="20"/>
          <w:szCs w:val="20"/>
        </w:rPr>
      </w:pPr>
      <w:hyperlink r:id="rId64" w:history="1">
        <w:r w:rsidR="00810167" w:rsidRPr="00810167">
          <w:rPr>
            <w:rStyle w:val="Hyperlink"/>
            <w:rFonts w:ascii="Arial" w:eastAsia="Times New Roman" w:hAnsi="Arial" w:cs="Arial"/>
            <w:b/>
            <w:bCs/>
            <w:color w:val="0000FF"/>
            <w:sz w:val="20"/>
            <w:szCs w:val="20"/>
          </w:rPr>
          <w:t>A</w:t>
        </w:r>
        <w:r w:rsidR="00467113">
          <w:rPr>
            <w:rStyle w:val="Hyperlink"/>
            <w:rFonts w:ascii="Arial" w:eastAsia="Times New Roman" w:hAnsi="Arial" w:cs="Arial"/>
            <w:b/>
            <w:bCs/>
            <w:color w:val="0000FF"/>
            <w:sz w:val="20"/>
            <w:szCs w:val="20"/>
          </w:rPr>
          <w:t>tomic</w:t>
        </w:r>
        <w:r w:rsidR="00810167" w:rsidRPr="00810167">
          <w:rPr>
            <w:rStyle w:val="Hyperlink"/>
            <w:rFonts w:ascii="Arial" w:eastAsia="Times New Roman" w:hAnsi="Arial" w:cs="Arial"/>
            <w:b/>
            <w:bCs/>
            <w:color w:val="0000FF"/>
            <w:sz w:val="20"/>
            <w:szCs w:val="20"/>
          </w:rPr>
          <w:t xml:space="preserve"> Awards</w:t>
        </w:r>
      </w:hyperlink>
      <w:r w:rsidR="00810167">
        <w:rPr>
          <w:rFonts w:ascii="Arial" w:eastAsia="Times New Roman" w:hAnsi="Arial" w:cs="Arial"/>
          <w:bCs/>
          <w:sz w:val="20"/>
          <w:szCs w:val="20"/>
        </w:rPr>
        <w:t xml:space="preserve">  (National)</w:t>
      </w:r>
      <w:r w:rsidR="00BF2451" w:rsidRPr="005703DA">
        <w:rPr>
          <w:rFonts w:ascii="Arial" w:eastAsia="Times New Roman" w:hAnsi="Arial" w:cs="Arial"/>
          <w:sz w:val="20"/>
          <w:szCs w:val="20"/>
        </w:rPr>
        <w:br/>
      </w:r>
      <w:hyperlink r:id="rId65" w:tgtFrame="_blank" w:history="1">
        <w:r w:rsidR="00BF2451" w:rsidRPr="00CD4065">
          <w:rPr>
            <w:rFonts w:ascii="Arial" w:eastAsia="Times New Roman" w:hAnsi="Arial" w:cs="Arial"/>
            <w:b/>
            <w:bCs/>
            <w:color w:val="0000FF"/>
            <w:sz w:val="20"/>
            <w:szCs w:val="20"/>
            <w:u w:val="single"/>
          </w:rPr>
          <w:t>Cassies</w:t>
        </w:r>
      </w:hyperlink>
      <w:r w:rsidR="00E90C37">
        <w:rPr>
          <w:rFonts w:ascii="Arial" w:eastAsia="Times New Roman" w:hAnsi="Arial" w:cs="Arial"/>
          <w:bCs/>
          <w:color w:val="0000FF"/>
          <w:sz w:val="20"/>
          <w:szCs w:val="20"/>
        </w:rPr>
        <w:t xml:space="preserve"> (</w:t>
      </w:r>
      <w:r w:rsidR="00E90C37" w:rsidRPr="00E90C37">
        <w:rPr>
          <w:rFonts w:ascii="Arial" w:eastAsia="Times New Roman" w:hAnsi="Arial" w:cs="Arial"/>
          <w:bCs/>
          <w:sz w:val="20"/>
          <w:szCs w:val="20"/>
        </w:rPr>
        <w:t>National)</w:t>
      </w:r>
    </w:p>
    <w:p w:rsidR="00701AF1" w:rsidRDefault="00610AA3" w:rsidP="00877000">
      <w:pPr>
        <w:rPr>
          <w:rFonts w:ascii="Arial" w:eastAsia="Times New Roman" w:hAnsi="Arial" w:cs="Arial"/>
          <w:sz w:val="20"/>
          <w:szCs w:val="20"/>
        </w:rPr>
      </w:pPr>
      <w:hyperlink r:id="rId66" w:tgtFrame="_blank" w:history="1">
        <w:r w:rsidR="00BF2451" w:rsidRPr="005703DA">
          <w:rPr>
            <w:rFonts w:ascii="Arial" w:eastAsia="Times New Roman" w:hAnsi="Arial" w:cs="Arial"/>
            <w:b/>
            <w:bCs/>
            <w:color w:val="0000FF"/>
            <w:sz w:val="20"/>
            <w:szCs w:val="20"/>
            <w:u w:val="single"/>
          </w:rPr>
          <w:t>CMA Aw</w:t>
        </w:r>
        <w:r w:rsidR="00877000" w:rsidRPr="005703DA">
          <w:rPr>
            <w:rFonts w:ascii="Arial" w:eastAsia="Times New Roman" w:hAnsi="Arial" w:cs="Arial"/>
            <w:b/>
            <w:bCs/>
            <w:color w:val="0000FF"/>
            <w:sz w:val="20"/>
            <w:szCs w:val="20"/>
            <w:u w:val="single"/>
          </w:rPr>
          <w:t>a</w:t>
        </w:r>
        <w:r w:rsidR="00BF2451" w:rsidRPr="005703DA">
          <w:rPr>
            <w:rFonts w:ascii="Arial" w:eastAsia="Times New Roman" w:hAnsi="Arial" w:cs="Arial"/>
            <w:b/>
            <w:bCs/>
            <w:color w:val="0000FF"/>
            <w:sz w:val="20"/>
            <w:szCs w:val="20"/>
            <w:u w:val="single"/>
          </w:rPr>
          <w:t>rds</w:t>
        </w:r>
      </w:hyperlink>
      <w:r w:rsidR="00324B63">
        <w:rPr>
          <w:rFonts w:ascii="Arial" w:eastAsia="Times New Roman" w:hAnsi="Arial" w:cs="Arial"/>
          <w:bCs/>
          <w:color w:val="0000FF"/>
          <w:sz w:val="20"/>
          <w:szCs w:val="20"/>
        </w:rPr>
        <w:t xml:space="preserve">  </w:t>
      </w:r>
      <w:r w:rsidR="00324B63" w:rsidRPr="00324B63">
        <w:rPr>
          <w:rFonts w:ascii="Arial" w:eastAsia="Times New Roman" w:hAnsi="Arial" w:cs="Arial"/>
          <w:bCs/>
          <w:sz w:val="20"/>
          <w:szCs w:val="20"/>
        </w:rPr>
        <w:t>(National)</w:t>
      </w:r>
      <w:r w:rsidR="00BF2451" w:rsidRPr="005703DA">
        <w:rPr>
          <w:rFonts w:ascii="Arial" w:eastAsia="Times New Roman" w:hAnsi="Arial" w:cs="Arial"/>
          <w:sz w:val="20"/>
          <w:szCs w:val="20"/>
        </w:rPr>
        <w:br/>
      </w:r>
      <w:hyperlink r:id="rId67" w:tgtFrame="_blank" w:history="1">
        <w:r w:rsidR="00BF2451" w:rsidRPr="005703DA">
          <w:rPr>
            <w:rFonts w:ascii="Arial" w:eastAsia="Times New Roman" w:hAnsi="Arial" w:cs="Arial"/>
            <w:b/>
            <w:bCs/>
            <w:color w:val="0000FF"/>
            <w:sz w:val="20"/>
            <w:szCs w:val="20"/>
            <w:u w:val="single"/>
          </w:rPr>
          <w:t>Crystals</w:t>
        </w:r>
      </w:hyperlink>
      <w:r w:rsidR="000E5ACB">
        <w:rPr>
          <w:rFonts w:ascii="Arial" w:eastAsia="Times New Roman" w:hAnsi="Arial" w:cs="Arial"/>
          <w:bCs/>
          <w:color w:val="0000FF"/>
          <w:sz w:val="20"/>
          <w:szCs w:val="20"/>
        </w:rPr>
        <w:t xml:space="preserve"> </w:t>
      </w:r>
      <w:r w:rsidR="000E5ACB" w:rsidRPr="000E5ACB">
        <w:rPr>
          <w:rFonts w:ascii="Arial" w:eastAsia="Times New Roman" w:hAnsi="Arial" w:cs="Arial"/>
          <w:bCs/>
          <w:sz w:val="20"/>
          <w:szCs w:val="20"/>
        </w:rPr>
        <w:t>(National)</w:t>
      </w:r>
      <w:r w:rsidR="006034FF" w:rsidRPr="000E5ACB">
        <w:rPr>
          <w:rFonts w:ascii="Arial" w:eastAsia="Times New Roman" w:hAnsi="Arial" w:cs="Arial"/>
          <w:bCs/>
          <w:sz w:val="20"/>
          <w:szCs w:val="20"/>
        </w:rPr>
        <w:t>:</w:t>
      </w:r>
      <w:r w:rsidR="006034FF" w:rsidRPr="005703DA">
        <w:rPr>
          <w:rFonts w:ascii="Arial" w:eastAsia="Times New Roman" w:hAnsi="Arial" w:cs="Arial"/>
          <w:bCs/>
          <w:color w:val="0000FF"/>
          <w:sz w:val="20"/>
          <w:szCs w:val="20"/>
        </w:rPr>
        <w:t xml:space="preserve">  </w:t>
      </w:r>
      <w:hyperlink r:id="rId68" w:history="1">
        <w:r w:rsidR="006034FF" w:rsidRPr="005703DA">
          <w:rPr>
            <w:rStyle w:val="Hyperlink"/>
            <w:rFonts w:ascii="Arial" w:eastAsia="Times New Roman" w:hAnsi="Arial" w:cs="Arial"/>
            <w:bCs/>
            <w:color w:val="0000FF"/>
            <w:sz w:val="20"/>
            <w:szCs w:val="20"/>
          </w:rPr>
          <w:t>2016 Award Winners</w:t>
        </w:r>
      </w:hyperlink>
      <w:r w:rsidR="00BF2451" w:rsidRPr="005703DA">
        <w:rPr>
          <w:rFonts w:ascii="Arial" w:eastAsia="Times New Roman" w:hAnsi="Arial" w:cs="Arial"/>
          <w:sz w:val="20"/>
          <w:szCs w:val="20"/>
        </w:rPr>
        <w:br/>
      </w:r>
      <w:hyperlink r:id="rId69" w:tgtFrame="_blank" w:history="1">
        <w:r w:rsidR="00CF69E5" w:rsidRPr="005703DA">
          <w:rPr>
            <w:rFonts w:ascii="Arial" w:eastAsia="Times New Roman" w:hAnsi="Arial" w:cs="Arial"/>
            <w:b/>
            <w:bCs/>
            <w:color w:val="0000FF"/>
            <w:sz w:val="20"/>
            <w:szCs w:val="20"/>
            <w:u w:val="single"/>
          </w:rPr>
          <w:t>ICE Awards</w:t>
        </w:r>
      </w:hyperlink>
      <w:r w:rsidR="00CF69E5" w:rsidRPr="005703DA">
        <w:rPr>
          <w:rFonts w:ascii="Arial" w:eastAsia="Times New Roman" w:hAnsi="Arial" w:cs="Arial"/>
          <w:bCs/>
          <w:sz w:val="20"/>
          <w:szCs w:val="20"/>
        </w:rPr>
        <w:t xml:space="preserve">  (Atlantic Provinces)</w:t>
      </w:r>
      <w:r w:rsidR="00BF2451" w:rsidRPr="005703DA">
        <w:rPr>
          <w:rFonts w:ascii="Arial" w:eastAsia="Times New Roman" w:hAnsi="Arial" w:cs="Arial"/>
          <w:sz w:val="20"/>
          <w:szCs w:val="20"/>
        </w:rPr>
        <w:br/>
      </w:r>
      <w:hyperlink r:id="rId70" w:history="1">
        <w:r w:rsidR="0014316F" w:rsidRPr="005703DA">
          <w:rPr>
            <w:rStyle w:val="Hyperlink"/>
            <w:rFonts w:ascii="Arial" w:hAnsi="Arial" w:cs="Arial"/>
            <w:b/>
            <w:color w:val="0000FF"/>
            <w:sz w:val="20"/>
            <w:szCs w:val="20"/>
          </w:rPr>
          <w:t>Infopresse</w:t>
        </w:r>
      </w:hyperlink>
      <w:r w:rsidR="002B6524" w:rsidRPr="005703DA">
        <w:rPr>
          <w:rFonts w:ascii="Arial" w:hAnsi="Arial" w:cs="Arial"/>
          <w:color w:val="0000FF"/>
          <w:sz w:val="20"/>
          <w:szCs w:val="20"/>
        </w:rPr>
        <w:t xml:space="preserve">  (</w:t>
      </w:r>
      <w:r w:rsidR="002B6524" w:rsidRPr="005703DA">
        <w:rPr>
          <w:rFonts w:ascii="Arial" w:hAnsi="Arial" w:cs="Arial"/>
          <w:sz w:val="20"/>
          <w:szCs w:val="20"/>
        </w:rPr>
        <w:t>Quebec)</w:t>
      </w:r>
      <w:r w:rsidR="00BF2451" w:rsidRPr="005703DA">
        <w:rPr>
          <w:rFonts w:ascii="Arial" w:eastAsia="Times New Roman" w:hAnsi="Arial" w:cs="Arial"/>
          <w:sz w:val="20"/>
          <w:szCs w:val="20"/>
        </w:rPr>
        <w:br/>
      </w:r>
      <w:hyperlink r:id="rId71" w:tgtFrame="_blank" w:history="1">
        <w:r w:rsidR="00BF2451" w:rsidRPr="005703DA">
          <w:rPr>
            <w:rFonts w:ascii="Arial" w:eastAsia="Times New Roman" w:hAnsi="Arial" w:cs="Arial"/>
            <w:b/>
            <w:bCs/>
            <w:color w:val="0000FF"/>
            <w:sz w:val="20"/>
            <w:szCs w:val="20"/>
            <w:u w:val="single"/>
          </w:rPr>
          <w:t>Lotus</w:t>
        </w:r>
      </w:hyperlink>
      <w:r w:rsidR="002B6524" w:rsidRPr="005703DA">
        <w:rPr>
          <w:rFonts w:ascii="Arial" w:eastAsia="Times New Roman" w:hAnsi="Arial" w:cs="Arial"/>
          <w:sz w:val="20"/>
          <w:szCs w:val="20"/>
        </w:rPr>
        <w:t xml:space="preserve"> (British Columbia) </w:t>
      </w:r>
      <w:r w:rsidR="00BF2451" w:rsidRPr="005703DA">
        <w:rPr>
          <w:rFonts w:ascii="Arial" w:eastAsia="Times New Roman" w:hAnsi="Arial" w:cs="Arial"/>
          <w:sz w:val="20"/>
          <w:szCs w:val="20"/>
        </w:rPr>
        <w:br/>
      </w:r>
      <w:hyperlink r:id="rId72" w:tgtFrame="_blank" w:history="1">
        <w:r w:rsidR="00BF2451" w:rsidRPr="005703DA">
          <w:rPr>
            <w:rFonts w:ascii="Arial" w:eastAsia="Times New Roman" w:hAnsi="Arial" w:cs="Arial"/>
            <w:b/>
            <w:bCs/>
            <w:color w:val="0000FF"/>
            <w:sz w:val="20"/>
            <w:szCs w:val="20"/>
            <w:u w:val="single"/>
          </w:rPr>
          <w:t>Marketing Awards</w:t>
        </w:r>
      </w:hyperlink>
      <w:r w:rsidR="00B63A85" w:rsidRPr="005703DA">
        <w:rPr>
          <w:rFonts w:ascii="Arial" w:eastAsia="Times New Roman" w:hAnsi="Arial" w:cs="Arial"/>
          <w:sz w:val="20"/>
          <w:szCs w:val="20"/>
        </w:rPr>
        <w:t xml:space="preserve"> </w:t>
      </w:r>
      <w:r w:rsidR="00492516">
        <w:rPr>
          <w:rFonts w:ascii="Arial" w:eastAsia="Times New Roman" w:hAnsi="Arial" w:cs="Arial"/>
          <w:sz w:val="20"/>
          <w:szCs w:val="20"/>
        </w:rPr>
        <w:t>(National)</w:t>
      </w:r>
    </w:p>
    <w:p w:rsidR="009B3BBA" w:rsidRDefault="00610AA3" w:rsidP="00877000">
      <w:pPr>
        <w:rPr>
          <w:rFonts w:ascii="Arial" w:hAnsi="Arial" w:cs="Arial"/>
          <w:sz w:val="20"/>
          <w:szCs w:val="20"/>
        </w:rPr>
      </w:pPr>
      <w:hyperlink r:id="rId73" w:history="1">
        <w:r w:rsidR="00701AF1" w:rsidRPr="00701AF1">
          <w:rPr>
            <w:rStyle w:val="Hyperlink"/>
            <w:rFonts w:ascii="Arial" w:eastAsia="Times New Roman" w:hAnsi="Arial" w:cs="Arial"/>
            <w:b/>
            <w:color w:val="0000FF"/>
            <w:sz w:val="20"/>
            <w:szCs w:val="20"/>
          </w:rPr>
          <w:t>Media Innovation Awards</w:t>
        </w:r>
      </w:hyperlink>
      <w:r w:rsidR="00701AF1">
        <w:rPr>
          <w:rFonts w:ascii="Arial" w:eastAsia="Times New Roman" w:hAnsi="Arial" w:cs="Arial"/>
          <w:sz w:val="20"/>
          <w:szCs w:val="20"/>
        </w:rPr>
        <w:t xml:space="preserve">  (National)</w:t>
      </w:r>
      <w:r w:rsidR="004D10C8">
        <w:rPr>
          <w:rFonts w:ascii="Arial" w:eastAsia="Times New Roman" w:hAnsi="Arial" w:cs="Arial"/>
          <w:sz w:val="20"/>
          <w:szCs w:val="20"/>
        </w:rPr>
        <w:t xml:space="preserve">:  </w:t>
      </w:r>
      <w:hyperlink r:id="rId74" w:history="1">
        <w:r w:rsidR="004D10C8" w:rsidRPr="00004F27">
          <w:rPr>
            <w:rStyle w:val="Hyperlink"/>
            <w:rFonts w:ascii="Arial" w:eastAsia="Times New Roman" w:hAnsi="Arial" w:cs="Arial"/>
            <w:color w:val="0000FF"/>
            <w:sz w:val="20"/>
            <w:szCs w:val="20"/>
          </w:rPr>
          <w:t>2016 Award Winners</w:t>
        </w:r>
      </w:hyperlink>
      <w:r w:rsidR="00BF2451" w:rsidRPr="005703DA">
        <w:rPr>
          <w:rFonts w:ascii="Arial" w:eastAsia="Times New Roman" w:hAnsi="Arial" w:cs="Arial"/>
          <w:sz w:val="20"/>
          <w:szCs w:val="20"/>
        </w:rPr>
        <w:br/>
      </w:r>
      <w:hyperlink r:id="rId75" w:history="1">
        <w:r w:rsidR="00CF69E5" w:rsidRPr="005703DA">
          <w:rPr>
            <w:rStyle w:val="Hyperlink"/>
            <w:rFonts w:ascii="Arial" w:hAnsi="Arial" w:cs="Arial"/>
            <w:b/>
            <w:color w:val="0000FF"/>
            <w:sz w:val="20"/>
            <w:szCs w:val="20"/>
          </w:rPr>
          <w:t>News Media Canada</w:t>
        </w:r>
      </w:hyperlink>
      <w:r w:rsidR="00BE0601">
        <w:rPr>
          <w:rFonts w:ascii="Arial" w:hAnsi="Arial" w:cs="Arial"/>
          <w:color w:val="0000FF"/>
          <w:sz w:val="20"/>
          <w:szCs w:val="20"/>
        </w:rPr>
        <w:t xml:space="preserve"> </w:t>
      </w:r>
      <w:r w:rsidR="00BE0601" w:rsidRPr="00BE0601">
        <w:rPr>
          <w:rFonts w:ascii="Arial" w:hAnsi="Arial" w:cs="Arial"/>
          <w:sz w:val="20"/>
          <w:szCs w:val="20"/>
        </w:rPr>
        <w:t>(National)</w:t>
      </w:r>
    </w:p>
    <w:p w:rsidR="00D50AA9" w:rsidRDefault="00610AA3" w:rsidP="00877000">
      <w:pPr>
        <w:rPr>
          <w:rFonts w:ascii="Arial" w:hAnsi="Arial" w:cs="Arial"/>
          <w:sz w:val="20"/>
          <w:szCs w:val="20"/>
        </w:rPr>
      </w:pPr>
      <w:hyperlink r:id="rId76" w:history="1">
        <w:r w:rsidR="009B3BBA" w:rsidRPr="009B3BBA">
          <w:rPr>
            <w:rStyle w:val="Hyperlink"/>
            <w:rFonts w:ascii="Arial" w:hAnsi="Arial" w:cs="Arial"/>
            <w:b/>
            <w:color w:val="0000FF"/>
            <w:sz w:val="20"/>
            <w:szCs w:val="20"/>
          </w:rPr>
          <w:t>Promo Awards</w:t>
        </w:r>
      </w:hyperlink>
      <w:r w:rsidR="009B3BBA">
        <w:rPr>
          <w:rFonts w:ascii="Arial" w:hAnsi="Arial" w:cs="Arial"/>
          <w:sz w:val="20"/>
          <w:szCs w:val="20"/>
        </w:rPr>
        <w:t xml:space="preserve">  (National)</w:t>
      </w:r>
    </w:p>
    <w:p w:rsidR="00BF2451" w:rsidRPr="005703DA" w:rsidRDefault="00BF2451" w:rsidP="00877000">
      <w:pPr>
        <w:rPr>
          <w:rFonts w:ascii="Arial" w:eastAsia="Times New Roman" w:hAnsi="Arial" w:cs="Arial"/>
          <w:sz w:val="20"/>
          <w:szCs w:val="20"/>
        </w:rPr>
      </w:pPr>
      <w:r w:rsidRPr="005703DA">
        <w:rPr>
          <w:rFonts w:ascii="Arial" w:eastAsia="Times New Roman" w:hAnsi="Arial" w:cs="Arial"/>
          <w:sz w:val="20"/>
          <w:szCs w:val="20"/>
        </w:rPr>
        <w:br/>
      </w:r>
    </w:p>
    <w:p w:rsidR="00BF2451" w:rsidRPr="00963FBC" w:rsidRDefault="00BF2451" w:rsidP="00BF2451">
      <w:pPr>
        <w:spacing w:before="100" w:beforeAutospacing="1" w:after="100" w:afterAutospacing="1"/>
        <w:outlineLvl w:val="1"/>
        <w:rPr>
          <w:rFonts w:ascii="Arial" w:eastAsia="Times New Roman" w:hAnsi="Arial" w:cs="Arial"/>
          <w:b/>
          <w:bCs/>
        </w:rPr>
      </w:pPr>
      <w:bookmarkStart w:id="7" w:name="TrendsAndTargetAudienceAnchor"/>
      <w:r w:rsidRPr="00963FBC">
        <w:rPr>
          <w:rFonts w:ascii="Arial" w:eastAsia="Times New Roman" w:hAnsi="Arial" w:cs="Arial"/>
          <w:b/>
          <w:bCs/>
        </w:rPr>
        <w:t xml:space="preserve">Target </w:t>
      </w:r>
      <w:r w:rsidR="00DB7FB3">
        <w:rPr>
          <w:rFonts w:ascii="Arial" w:eastAsia="Times New Roman" w:hAnsi="Arial" w:cs="Arial"/>
          <w:b/>
          <w:bCs/>
        </w:rPr>
        <w:t xml:space="preserve">Market, </w:t>
      </w:r>
      <w:r w:rsidR="002E669F">
        <w:rPr>
          <w:rFonts w:ascii="Arial" w:eastAsia="Times New Roman" w:hAnsi="Arial" w:cs="Arial"/>
          <w:b/>
          <w:bCs/>
        </w:rPr>
        <w:t xml:space="preserve">Consumer Behaviour And </w:t>
      </w:r>
      <w:r w:rsidR="00D50AA9">
        <w:rPr>
          <w:rFonts w:ascii="Arial" w:eastAsia="Times New Roman" w:hAnsi="Arial" w:cs="Arial"/>
          <w:b/>
          <w:bCs/>
        </w:rPr>
        <w:t xml:space="preserve">Consumer </w:t>
      </w:r>
      <w:r w:rsidR="002E669F">
        <w:rPr>
          <w:rFonts w:ascii="Arial" w:eastAsia="Times New Roman" w:hAnsi="Arial" w:cs="Arial"/>
          <w:b/>
          <w:bCs/>
        </w:rPr>
        <w:t xml:space="preserve">Trends </w:t>
      </w:r>
      <w:r w:rsidRPr="00963FBC">
        <w:rPr>
          <w:rFonts w:ascii="Arial" w:eastAsia="Times New Roman" w:hAnsi="Arial" w:cs="Arial"/>
          <w:b/>
          <w:bCs/>
        </w:rPr>
        <w:t>Research</w:t>
      </w:r>
      <w:bookmarkEnd w:id="7"/>
    </w:p>
    <w:p w:rsidR="00BF2451" w:rsidRPr="00BF2451" w:rsidRDefault="00610AA3" w:rsidP="00BF2451">
      <w:pPr>
        <w:spacing w:before="100" w:beforeAutospacing="1" w:after="100" w:afterAutospacing="1"/>
        <w:rPr>
          <w:rFonts w:ascii="Arial" w:eastAsia="Times New Roman" w:hAnsi="Arial" w:cs="Arial"/>
          <w:sz w:val="20"/>
          <w:szCs w:val="20"/>
        </w:rPr>
      </w:pPr>
      <w:hyperlink r:id="rId77" w:tgtFrame="_blank" w:history="1">
        <w:r w:rsidR="00BF2451" w:rsidRPr="00BF2451">
          <w:rPr>
            <w:rFonts w:ascii="Arial" w:eastAsia="Times New Roman" w:hAnsi="Arial" w:cs="Arial"/>
            <w:b/>
            <w:bCs/>
            <w:color w:val="0000FF"/>
            <w:sz w:val="20"/>
            <w:szCs w:val="20"/>
            <w:u w:val="single"/>
          </w:rPr>
          <w:t>Statistics Canada: Census Profiles 201</w:t>
        </w:r>
        <w:r w:rsidR="00A907CB">
          <w:rPr>
            <w:rFonts w:ascii="Arial" w:eastAsia="Times New Roman" w:hAnsi="Arial" w:cs="Arial"/>
            <w:b/>
            <w:bCs/>
            <w:color w:val="0000FF"/>
            <w:sz w:val="20"/>
            <w:szCs w:val="20"/>
            <w:u w:val="single"/>
          </w:rPr>
          <w:t>6</w:t>
        </w:r>
      </w:hyperlink>
      <w:r w:rsidR="00BF2451" w:rsidRPr="00BF2451">
        <w:rPr>
          <w:rFonts w:ascii="Arial" w:eastAsia="Times New Roman" w:hAnsi="Arial" w:cs="Arial"/>
          <w:sz w:val="20"/>
          <w:szCs w:val="20"/>
        </w:rPr>
        <w:t>:  for each Canadian community, there is a profile that includes: population and dwelling counts, age, marital and common-law status, dwelling characteristics, family and household characteristics, languages, ethnicity, immigration and citizenship, mobility and migration, education, labour force and occupation, income. Canadian cities are broken down into small areas called census tracts (2,500 - 8,000 people); there is the same profile for each of these census tracts.</w:t>
      </w:r>
    </w:p>
    <w:p w:rsidR="00BF2451" w:rsidRPr="00BF2451" w:rsidRDefault="00BF2451" w:rsidP="00BF2451">
      <w:pPr>
        <w:spacing w:before="100" w:beforeAutospacing="1" w:after="100" w:afterAutospacing="1"/>
        <w:rPr>
          <w:rFonts w:ascii="Arial" w:eastAsia="Times New Roman" w:hAnsi="Arial" w:cs="Arial"/>
          <w:sz w:val="20"/>
          <w:szCs w:val="20"/>
        </w:rPr>
      </w:pPr>
      <w:r w:rsidRPr="00BF2451">
        <w:rPr>
          <w:rFonts w:ascii="Arial" w:eastAsia="Times New Roman" w:hAnsi="Arial" w:cs="Arial"/>
          <w:sz w:val="20"/>
          <w:szCs w:val="20"/>
        </w:rPr>
        <w:t xml:space="preserve">For additional information, start at the </w:t>
      </w:r>
      <w:hyperlink r:id="rId78" w:tgtFrame="_blank" w:history="1">
        <w:r w:rsidRPr="00BF2451">
          <w:rPr>
            <w:rFonts w:ascii="Arial" w:eastAsia="Times New Roman" w:hAnsi="Arial" w:cs="Arial"/>
            <w:b/>
            <w:bCs/>
            <w:color w:val="0000FF"/>
            <w:sz w:val="20"/>
            <w:szCs w:val="20"/>
            <w:u w:val="single"/>
          </w:rPr>
          <w:t>Statistics Canada</w:t>
        </w:r>
      </w:hyperlink>
      <w:r w:rsidRPr="00BF2451">
        <w:rPr>
          <w:rFonts w:ascii="Arial" w:eastAsia="Times New Roman" w:hAnsi="Arial" w:cs="Arial"/>
          <w:sz w:val="20"/>
          <w:szCs w:val="20"/>
        </w:rPr>
        <w:t xml:space="preserve"> </w:t>
      </w:r>
      <w:r w:rsidR="00CE3C39">
        <w:rPr>
          <w:rFonts w:ascii="Arial" w:eastAsia="Times New Roman" w:hAnsi="Arial" w:cs="Arial"/>
          <w:sz w:val="20"/>
          <w:szCs w:val="20"/>
        </w:rPr>
        <w:t xml:space="preserve">home page </w:t>
      </w:r>
      <w:r w:rsidRPr="00BF2451">
        <w:rPr>
          <w:rFonts w:ascii="Arial" w:eastAsia="Times New Roman" w:hAnsi="Arial" w:cs="Arial"/>
          <w:sz w:val="20"/>
          <w:szCs w:val="20"/>
        </w:rPr>
        <w:t xml:space="preserve">and/or contact: </w:t>
      </w:r>
      <w:hyperlink r:id="rId79" w:history="1">
        <w:r w:rsidRPr="00BF2451">
          <w:rPr>
            <w:rFonts w:ascii="Arial" w:eastAsia="Times New Roman" w:hAnsi="Arial" w:cs="Arial"/>
            <w:b/>
            <w:bCs/>
            <w:color w:val="0000FF"/>
            <w:sz w:val="20"/>
            <w:szCs w:val="20"/>
            <w:u w:val="single"/>
          </w:rPr>
          <w:t>Katharine Ball</w:t>
        </w:r>
      </w:hyperlink>
    </w:p>
    <w:p w:rsidR="00BF2451" w:rsidRPr="00D67ED8" w:rsidRDefault="00BF2451" w:rsidP="00BF2451">
      <w:pPr>
        <w:spacing w:before="100" w:beforeAutospacing="1" w:after="100" w:afterAutospacing="1"/>
        <w:rPr>
          <w:rFonts w:ascii="Arial" w:eastAsia="Times New Roman" w:hAnsi="Arial" w:cs="Arial"/>
          <w:sz w:val="20"/>
          <w:szCs w:val="20"/>
        </w:rPr>
      </w:pPr>
      <w:r w:rsidRPr="00BF2451">
        <w:rPr>
          <w:rFonts w:ascii="Arial" w:eastAsia="Times New Roman" w:hAnsi="Arial" w:cs="Arial"/>
          <w:b/>
          <w:bCs/>
          <w:sz w:val="20"/>
          <w:szCs w:val="20"/>
        </w:rPr>
        <w:t>Consumer Lifestyles In Canada</w:t>
      </w:r>
      <w:r w:rsidRPr="00BF2451">
        <w:rPr>
          <w:rFonts w:ascii="Arial" w:eastAsia="Times New Roman" w:hAnsi="Arial" w:cs="Arial"/>
          <w:sz w:val="20"/>
          <w:szCs w:val="20"/>
        </w:rPr>
        <w:t xml:space="preserve"> / Euromonitor in the </w:t>
      </w:r>
      <w:hyperlink r:id="rId80" w:history="1">
        <w:r w:rsidR="003B310A">
          <w:rPr>
            <w:rStyle w:val="Hyperlink"/>
            <w:rFonts w:ascii="Arial" w:eastAsia="Times New Roman" w:hAnsi="Arial" w:cs="Arial"/>
            <w:b/>
            <w:bCs/>
            <w:color w:val="0000FF"/>
            <w:sz w:val="20"/>
            <w:szCs w:val="20"/>
          </w:rPr>
          <w:t>Passport: G</w:t>
        </w:r>
        <w:r w:rsidRPr="009D0D14">
          <w:rPr>
            <w:rStyle w:val="Hyperlink"/>
            <w:rFonts w:ascii="Arial" w:eastAsia="Times New Roman" w:hAnsi="Arial" w:cs="Arial"/>
            <w:b/>
            <w:bCs/>
            <w:color w:val="0000FF"/>
            <w:sz w:val="20"/>
            <w:szCs w:val="20"/>
          </w:rPr>
          <w:t>lobal Market Information Database</w:t>
        </w:r>
      </w:hyperlink>
      <w:r w:rsidR="00D67ED8">
        <w:rPr>
          <w:rFonts w:ascii="Arial" w:eastAsia="Times New Roman" w:hAnsi="Arial" w:cs="Arial"/>
          <w:bCs/>
          <w:color w:val="0000FF"/>
          <w:sz w:val="20"/>
          <w:szCs w:val="20"/>
        </w:rPr>
        <w:t xml:space="preserve">. </w:t>
      </w:r>
      <w:r w:rsidR="00D67ED8">
        <w:rPr>
          <w:rFonts w:ascii="Arial" w:eastAsia="Times New Roman" w:hAnsi="Arial" w:cs="Arial"/>
          <w:bCs/>
          <w:sz w:val="20"/>
          <w:szCs w:val="20"/>
        </w:rPr>
        <w:t>Type “Consumer Lifestyles in Canada” in the search box (top right) to get the report.</w:t>
      </w:r>
    </w:p>
    <w:p w:rsidR="00BF2451" w:rsidRPr="00BF2451" w:rsidRDefault="00610AA3" w:rsidP="00BF2451">
      <w:pPr>
        <w:spacing w:before="100" w:beforeAutospacing="1" w:after="100" w:afterAutospacing="1"/>
        <w:rPr>
          <w:rFonts w:ascii="Arial" w:eastAsia="Times New Roman" w:hAnsi="Arial" w:cs="Arial"/>
          <w:sz w:val="20"/>
          <w:szCs w:val="20"/>
        </w:rPr>
      </w:pPr>
      <w:hyperlink r:id="rId81" w:tgtFrame="_blank" w:history="1">
        <w:r w:rsidR="00BF2451" w:rsidRPr="00BF2451">
          <w:rPr>
            <w:rFonts w:ascii="Arial" w:eastAsia="Times New Roman" w:hAnsi="Arial" w:cs="Arial"/>
            <w:b/>
            <w:bCs/>
            <w:color w:val="0000FF"/>
            <w:sz w:val="20"/>
            <w:szCs w:val="20"/>
            <w:u w:val="single"/>
          </w:rPr>
          <w:t>CORA: Canadian Opinion Research Archive</w:t>
        </w:r>
      </w:hyperlink>
      <w:r w:rsidR="00BF2451" w:rsidRPr="00BF2451">
        <w:rPr>
          <w:rFonts w:ascii="Arial" w:eastAsia="Times New Roman" w:hAnsi="Arial" w:cs="Arial"/>
          <w:sz w:val="20"/>
          <w:szCs w:val="20"/>
        </w:rPr>
        <w:t>: contains hundreds of commercial and independent surveys collected by major commercial Canadian firms dating back to the 1970s. They include Canadians’ opinions and outlook on a wide variety of social, economic, and political issues.</w:t>
      </w:r>
    </w:p>
    <w:p w:rsidR="00BF2451" w:rsidRPr="00BF2451" w:rsidRDefault="00610AA3" w:rsidP="00BF2451">
      <w:pPr>
        <w:spacing w:before="100" w:beforeAutospacing="1" w:after="100" w:afterAutospacing="1"/>
        <w:rPr>
          <w:rFonts w:ascii="Arial" w:eastAsia="Times New Roman" w:hAnsi="Arial" w:cs="Arial"/>
          <w:sz w:val="20"/>
          <w:szCs w:val="20"/>
        </w:rPr>
      </w:pPr>
      <w:hyperlink r:id="rId82" w:history="1">
        <w:r w:rsidR="00BF2451" w:rsidRPr="00BF2451">
          <w:rPr>
            <w:rFonts w:ascii="Arial" w:eastAsia="Times New Roman" w:hAnsi="Arial" w:cs="Arial"/>
            <w:b/>
            <w:bCs/>
            <w:color w:val="0000FF"/>
            <w:sz w:val="20"/>
            <w:szCs w:val="20"/>
            <w:u w:val="single"/>
          </w:rPr>
          <w:t>ODESI</w:t>
        </w:r>
      </w:hyperlink>
      <w:r w:rsidR="00BF2451" w:rsidRPr="00BF2451">
        <w:rPr>
          <w:rFonts w:ascii="Arial" w:eastAsia="Times New Roman" w:hAnsi="Arial" w:cs="Arial"/>
          <w:sz w:val="20"/>
          <w:szCs w:val="20"/>
        </w:rPr>
        <w:t>: see under Public Opinion Polls (left-hand side); contains the Canadian Gallup polls, as well as Canadian polls from various other organizations.</w:t>
      </w:r>
    </w:p>
    <w:p w:rsidR="00BF2451" w:rsidRPr="00BF2451" w:rsidRDefault="00BF2451" w:rsidP="00BF2451">
      <w:pPr>
        <w:spacing w:before="100" w:beforeAutospacing="1" w:after="100" w:afterAutospacing="1"/>
        <w:rPr>
          <w:rFonts w:ascii="Arial" w:eastAsia="Times New Roman" w:hAnsi="Arial" w:cs="Arial"/>
          <w:sz w:val="20"/>
          <w:szCs w:val="20"/>
        </w:rPr>
      </w:pPr>
      <w:r w:rsidRPr="00BF2451">
        <w:rPr>
          <w:rFonts w:ascii="Arial" w:eastAsia="Times New Roman" w:hAnsi="Arial" w:cs="Arial"/>
          <w:sz w:val="20"/>
          <w:szCs w:val="20"/>
        </w:rPr>
        <w:t xml:space="preserve">For more information on the characteristics and values of Canadians, check the </w:t>
      </w:r>
      <w:hyperlink r:id="rId83" w:history="1">
        <w:r w:rsidRPr="00BF2451">
          <w:rPr>
            <w:rFonts w:ascii="Arial" w:eastAsia="Times New Roman" w:hAnsi="Arial" w:cs="Arial"/>
            <w:b/>
            <w:bCs/>
            <w:color w:val="0000FF"/>
            <w:sz w:val="20"/>
            <w:szCs w:val="20"/>
            <w:u w:val="single"/>
          </w:rPr>
          <w:t>Library Catalogue</w:t>
        </w:r>
      </w:hyperlink>
      <w:r w:rsidRPr="00BF2451">
        <w:rPr>
          <w:rFonts w:ascii="Arial" w:eastAsia="Times New Roman" w:hAnsi="Arial" w:cs="Arial"/>
          <w:sz w:val="20"/>
          <w:szCs w:val="20"/>
        </w:rPr>
        <w:t xml:space="preserve"> for books. Do subject searches for: National characteristics - Canada, Social prediction - Canada, Social values – Canada</w:t>
      </w:r>
    </w:p>
    <w:p w:rsidR="002E669F" w:rsidRPr="00C36329" w:rsidRDefault="002E669F" w:rsidP="002E669F">
      <w:pPr>
        <w:rPr>
          <w:rFonts w:ascii="Arial" w:hAnsi="Arial" w:cs="Arial"/>
          <w:sz w:val="20"/>
          <w:szCs w:val="20"/>
        </w:rPr>
      </w:pPr>
      <w:hyperlink r:id="rId84" w:history="1">
        <w:r w:rsidRPr="00C36329">
          <w:rPr>
            <w:rStyle w:val="Hyperlink"/>
            <w:rFonts w:ascii="Arial" w:hAnsi="Arial" w:cs="Arial"/>
            <w:b/>
            <w:color w:val="0000FF"/>
            <w:sz w:val="20"/>
            <w:szCs w:val="20"/>
          </w:rPr>
          <w:t>Thinktv. Research Reports</w:t>
        </w:r>
      </w:hyperlink>
      <w:r>
        <w:rPr>
          <w:rFonts w:ascii="Arial" w:hAnsi="Arial" w:cs="Arial"/>
          <w:sz w:val="20"/>
          <w:szCs w:val="20"/>
        </w:rPr>
        <w:t>: they tend to focus on consumer behaviour issues in advertising</w:t>
      </w:r>
    </w:p>
    <w:p w:rsidR="00923F91" w:rsidRDefault="00BF2451" w:rsidP="00BF2451">
      <w:pPr>
        <w:spacing w:before="100" w:beforeAutospacing="1" w:after="100" w:afterAutospacing="1"/>
        <w:rPr>
          <w:rFonts w:ascii="Arial" w:eastAsia="Times New Roman" w:hAnsi="Arial" w:cs="Arial"/>
          <w:sz w:val="20"/>
          <w:szCs w:val="20"/>
        </w:rPr>
      </w:pPr>
      <w:r w:rsidRPr="00BF2451">
        <w:rPr>
          <w:rFonts w:ascii="Arial" w:eastAsia="Times New Roman" w:hAnsi="Arial" w:cs="Arial"/>
          <w:sz w:val="20"/>
          <w:szCs w:val="20"/>
        </w:rPr>
        <w:t> </w:t>
      </w:r>
    </w:p>
    <w:p w:rsidR="00923F91" w:rsidRDefault="00923F91">
      <w:pPr>
        <w:rPr>
          <w:rFonts w:ascii="Arial" w:eastAsia="Times New Roman" w:hAnsi="Arial" w:cs="Arial"/>
          <w:sz w:val="20"/>
          <w:szCs w:val="20"/>
        </w:rPr>
      </w:pPr>
      <w:r>
        <w:rPr>
          <w:rFonts w:ascii="Arial" w:eastAsia="Times New Roman" w:hAnsi="Arial" w:cs="Arial"/>
          <w:sz w:val="20"/>
          <w:szCs w:val="20"/>
        </w:rPr>
        <w:br w:type="page"/>
      </w:r>
    </w:p>
    <w:p w:rsidR="00BF2451" w:rsidRPr="00BF2451" w:rsidRDefault="00BF2451" w:rsidP="00BF2451">
      <w:pPr>
        <w:spacing w:before="100" w:beforeAutospacing="1" w:after="100" w:afterAutospacing="1"/>
        <w:rPr>
          <w:rFonts w:ascii="Arial" w:eastAsia="Times New Roman" w:hAnsi="Arial" w:cs="Arial"/>
          <w:sz w:val="20"/>
          <w:szCs w:val="20"/>
        </w:rPr>
      </w:pPr>
    </w:p>
    <w:p w:rsidR="00BF2451" w:rsidRPr="00923F91" w:rsidRDefault="00BF2451" w:rsidP="00BF2451">
      <w:pPr>
        <w:spacing w:before="100" w:beforeAutospacing="1" w:after="100" w:afterAutospacing="1"/>
        <w:outlineLvl w:val="1"/>
        <w:rPr>
          <w:rFonts w:ascii="Arial" w:eastAsia="Times New Roman" w:hAnsi="Arial" w:cs="Arial"/>
          <w:b/>
          <w:bCs/>
        </w:rPr>
      </w:pPr>
      <w:bookmarkStart w:id="8" w:name="MediaResearchAnchor"/>
      <w:r w:rsidRPr="00923F91">
        <w:rPr>
          <w:rFonts w:ascii="Arial" w:eastAsia="Times New Roman" w:hAnsi="Arial" w:cs="Arial"/>
          <w:b/>
          <w:bCs/>
        </w:rPr>
        <w:t>Media Research</w:t>
      </w:r>
      <w:bookmarkEnd w:id="8"/>
    </w:p>
    <w:p w:rsidR="00BF2451" w:rsidRPr="00BF2451" w:rsidRDefault="00610AA3" w:rsidP="00BF2451">
      <w:pPr>
        <w:spacing w:before="100" w:beforeAutospacing="1" w:after="100" w:afterAutospacing="1"/>
        <w:rPr>
          <w:rFonts w:ascii="Arial" w:eastAsia="Times New Roman" w:hAnsi="Arial" w:cs="Arial"/>
          <w:sz w:val="20"/>
          <w:szCs w:val="20"/>
        </w:rPr>
      </w:pPr>
      <w:hyperlink r:id="rId85" w:history="1">
        <w:r w:rsidR="00BF2451" w:rsidRPr="00BF2451">
          <w:rPr>
            <w:rFonts w:ascii="Arial" w:eastAsia="Times New Roman" w:hAnsi="Arial" w:cs="Arial"/>
            <w:b/>
            <w:bCs/>
            <w:color w:val="0000FF"/>
            <w:sz w:val="20"/>
            <w:szCs w:val="20"/>
            <w:u w:val="single"/>
          </w:rPr>
          <w:t xml:space="preserve">CARDonline: Canadian Advertising Rates </w:t>
        </w:r>
        <w:r w:rsidR="00923F91">
          <w:rPr>
            <w:rFonts w:ascii="Arial" w:eastAsia="Times New Roman" w:hAnsi="Arial" w:cs="Arial"/>
            <w:b/>
            <w:bCs/>
            <w:color w:val="0000FF"/>
            <w:sz w:val="20"/>
            <w:szCs w:val="20"/>
            <w:u w:val="single"/>
          </w:rPr>
          <w:t>And</w:t>
        </w:r>
        <w:r w:rsidR="00BF2451" w:rsidRPr="00BF2451">
          <w:rPr>
            <w:rFonts w:ascii="Arial" w:eastAsia="Times New Roman" w:hAnsi="Arial" w:cs="Arial"/>
            <w:b/>
            <w:bCs/>
            <w:color w:val="0000FF"/>
            <w:sz w:val="20"/>
            <w:szCs w:val="20"/>
            <w:u w:val="single"/>
          </w:rPr>
          <w:t xml:space="preserve"> Data</w:t>
        </w:r>
      </w:hyperlink>
      <w:r w:rsidR="00BF2451" w:rsidRPr="00BF2451">
        <w:rPr>
          <w:rFonts w:ascii="Arial" w:eastAsia="Times New Roman" w:hAnsi="Arial" w:cs="Arial"/>
          <w:sz w:val="20"/>
          <w:szCs w:val="20"/>
        </w:rPr>
        <w:t xml:space="preserve"> contains advertising information and rates for Canadian newspapers, magazines, radio, television, out of home advertising, interactive and other media.</w:t>
      </w:r>
    </w:p>
    <w:p w:rsidR="00BF2451" w:rsidRDefault="00610AA3" w:rsidP="00BF2451">
      <w:pPr>
        <w:spacing w:before="100" w:beforeAutospacing="1" w:after="100" w:afterAutospacing="1"/>
        <w:rPr>
          <w:rFonts w:ascii="Arial" w:eastAsia="Times New Roman" w:hAnsi="Arial" w:cs="Arial"/>
          <w:sz w:val="20"/>
          <w:szCs w:val="20"/>
        </w:rPr>
      </w:pPr>
      <w:hyperlink r:id="rId86" w:tgtFrame="_blank" w:history="1">
        <w:r w:rsidR="00BF2451" w:rsidRPr="00BF2451">
          <w:rPr>
            <w:rFonts w:ascii="Arial" w:eastAsia="Times New Roman" w:hAnsi="Arial" w:cs="Arial"/>
            <w:b/>
            <w:bCs/>
            <w:color w:val="0000FF"/>
            <w:sz w:val="20"/>
            <w:szCs w:val="20"/>
            <w:u w:val="single"/>
          </w:rPr>
          <w:t>Media Digest</w:t>
        </w:r>
      </w:hyperlink>
      <w:r w:rsidR="00BF2451" w:rsidRPr="00BF2451">
        <w:rPr>
          <w:rFonts w:ascii="Arial" w:eastAsia="Times New Roman" w:hAnsi="Arial" w:cs="Arial"/>
          <w:sz w:val="20"/>
          <w:szCs w:val="20"/>
        </w:rPr>
        <w:t xml:space="preserve"> / Canadian Media Directors Council: information on television, radio, newspapers, magazines, out-of-home and transit advertising, internet and mobile media, and direct response advertising.</w:t>
      </w:r>
    </w:p>
    <w:p w:rsidR="00881D80" w:rsidRDefault="00881D80" w:rsidP="00BF2451">
      <w:pPr>
        <w:spacing w:before="100" w:beforeAutospacing="1" w:after="100" w:afterAutospacing="1"/>
        <w:rPr>
          <w:rFonts w:ascii="Arial" w:eastAsia="Times New Roman" w:hAnsi="Arial" w:cs="Arial"/>
          <w:sz w:val="20"/>
          <w:szCs w:val="20"/>
        </w:rPr>
      </w:pPr>
      <w:hyperlink r:id="rId87" w:history="1">
        <w:r w:rsidRPr="00881D80">
          <w:rPr>
            <w:rStyle w:val="Hyperlink"/>
            <w:rFonts w:ascii="Arial" w:eastAsia="Times New Roman" w:hAnsi="Arial" w:cs="Arial"/>
            <w:b/>
            <w:color w:val="0000FF"/>
            <w:sz w:val="20"/>
            <w:szCs w:val="20"/>
          </w:rPr>
          <w:t>Canadian Multi-Platform Landscape</w:t>
        </w:r>
      </w:hyperlink>
      <w:r>
        <w:rPr>
          <w:rFonts w:ascii="Arial" w:eastAsia="Times New Roman" w:hAnsi="Arial" w:cs="Arial"/>
          <w:sz w:val="20"/>
          <w:szCs w:val="20"/>
        </w:rPr>
        <w:t xml:space="preserve"> / CMA and Comscore: covers trends in web usage, multi-platform engagement, online video, and digital advertising.</w:t>
      </w:r>
    </w:p>
    <w:p w:rsidR="006C5CBE" w:rsidRDefault="006C5CBE" w:rsidP="00BF2451">
      <w:pPr>
        <w:spacing w:before="100" w:beforeAutospacing="1" w:after="100" w:afterAutospacing="1"/>
        <w:rPr>
          <w:rFonts w:ascii="Arial" w:eastAsia="Times New Roman" w:hAnsi="Arial" w:cs="Arial"/>
          <w:b/>
          <w:sz w:val="20"/>
          <w:szCs w:val="20"/>
        </w:rPr>
      </w:pPr>
      <w:hyperlink r:id="rId88" w:history="1">
        <w:r w:rsidRPr="006C5CBE">
          <w:rPr>
            <w:rStyle w:val="Hyperlink"/>
            <w:rFonts w:ascii="Arial" w:eastAsia="Times New Roman" w:hAnsi="Arial" w:cs="Arial"/>
            <w:b/>
            <w:color w:val="0000FF"/>
            <w:sz w:val="20"/>
            <w:szCs w:val="20"/>
          </w:rPr>
          <w:t>Interactive Advertising Bureau Canada. Research Archives</w:t>
        </w:r>
      </w:hyperlink>
      <w:r>
        <w:rPr>
          <w:rFonts w:ascii="Arial" w:eastAsia="Times New Roman" w:hAnsi="Arial" w:cs="Arial"/>
          <w:sz w:val="20"/>
          <w:szCs w:val="20"/>
        </w:rPr>
        <w:t xml:space="preserve">: see reports such as </w:t>
      </w:r>
      <w:r w:rsidRPr="00D76277">
        <w:rPr>
          <w:rFonts w:ascii="Arial" w:eastAsia="Times New Roman" w:hAnsi="Arial" w:cs="Arial"/>
          <w:b/>
          <w:sz w:val="20"/>
          <w:szCs w:val="20"/>
        </w:rPr>
        <w:t>Canadian Media Usage Trends</w:t>
      </w:r>
      <w:r>
        <w:rPr>
          <w:rFonts w:ascii="Arial" w:eastAsia="Times New Roman" w:hAnsi="Arial" w:cs="Arial"/>
          <w:sz w:val="20"/>
          <w:szCs w:val="20"/>
        </w:rPr>
        <w:t xml:space="preserve"> and </w:t>
      </w:r>
      <w:r w:rsidRPr="00D76277">
        <w:rPr>
          <w:rFonts w:ascii="Arial" w:eastAsia="Times New Roman" w:hAnsi="Arial" w:cs="Arial"/>
          <w:b/>
          <w:sz w:val="20"/>
          <w:szCs w:val="20"/>
        </w:rPr>
        <w:t>Cross-Media Optimization Studies</w:t>
      </w:r>
    </w:p>
    <w:p w:rsidR="00187E45" w:rsidRPr="004E1F64" w:rsidRDefault="00831059" w:rsidP="00BF2451">
      <w:pPr>
        <w:spacing w:before="100" w:beforeAutospacing="1" w:after="100" w:afterAutospacing="1"/>
        <w:rPr>
          <w:rFonts w:ascii="Arial" w:eastAsia="Times New Roman" w:hAnsi="Arial" w:cs="Arial"/>
          <w:sz w:val="20"/>
          <w:szCs w:val="20"/>
        </w:rPr>
      </w:pPr>
      <w:hyperlink r:id="rId89" w:history="1">
        <w:r w:rsidRPr="004E1F64">
          <w:rPr>
            <w:rStyle w:val="Hyperlink"/>
            <w:rFonts w:ascii="Arial" w:eastAsia="Times New Roman" w:hAnsi="Arial" w:cs="Arial"/>
            <w:b/>
            <w:color w:val="0000FF"/>
            <w:sz w:val="20"/>
            <w:szCs w:val="20"/>
          </w:rPr>
          <w:t>Consumer Magazine Media Fact Book</w:t>
        </w:r>
      </w:hyperlink>
      <w:r w:rsidR="007C36A1" w:rsidRPr="004E1F64">
        <w:rPr>
          <w:rFonts w:ascii="Arial" w:eastAsia="Times New Roman" w:hAnsi="Arial" w:cs="Arial"/>
          <w:color w:val="0000FF"/>
          <w:sz w:val="20"/>
          <w:szCs w:val="20"/>
        </w:rPr>
        <w:t xml:space="preserve"> </w:t>
      </w:r>
      <w:r w:rsidR="007C36A1" w:rsidRPr="004E1F64">
        <w:rPr>
          <w:rFonts w:ascii="Arial" w:eastAsia="Times New Roman" w:hAnsi="Arial" w:cs="Arial"/>
          <w:sz w:val="20"/>
          <w:szCs w:val="20"/>
        </w:rPr>
        <w:t>/ Magazines Canada</w:t>
      </w:r>
      <w:r w:rsidR="001E17CE" w:rsidRPr="004E1F64">
        <w:rPr>
          <w:rFonts w:ascii="Arial" w:eastAsia="Times New Roman" w:hAnsi="Arial" w:cs="Arial"/>
          <w:sz w:val="20"/>
          <w:szCs w:val="20"/>
        </w:rPr>
        <w:t xml:space="preserve">: content relating to </w:t>
      </w:r>
      <w:r w:rsidR="001E17CE" w:rsidRPr="004E1F64">
        <w:rPr>
          <w:rFonts w:ascii="Arial" w:hAnsi="Arial" w:cs="Arial"/>
          <w:sz w:val="20"/>
          <w:szCs w:val="20"/>
        </w:rPr>
        <w:t>trends, ad positioning, ad effectiveness and the new digital landscape.</w:t>
      </w:r>
    </w:p>
    <w:p w:rsidR="00A41A7A" w:rsidRDefault="00A639DB" w:rsidP="00A41A7A">
      <w:pPr>
        <w:rPr>
          <w:rFonts w:ascii="Arial" w:hAnsi="Arial" w:cs="Arial"/>
          <w:sz w:val="20"/>
          <w:szCs w:val="20"/>
        </w:rPr>
      </w:pPr>
      <w:hyperlink r:id="rId90" w:history="1">
        <w:r w:rsidRPr="004E1F64">
          <w:rPr>
            <w:rStyle w:val="Hyperlink"/>
            <w:rFonts w:ascii="Arial" w:eastAsia="Times New Roman" w:hAnsi="Arial" w:cs="Arial"/>
            <w:b/>
            <w:color w:val="0000FF"/>
            <w:sz w:val="20"/>
            <w:szCs w:val="20"/>
          </w:rPr>
          <w:t>Digital Magazine Media Fact Book</w:t>
        </w:r>
      </w:hyperlink>
      <w:r w:rsidRPr="004E1F64">
        <w:rPr>
          <w:rFonts w:ascii="Arial" w:eastAsia="Times New Roman" w:hAnsi="Arial" w:cs="Arial"/>
          <w:sz w:val="20"/>
          <w:szCs w:val="20"/>
        </w:rPr>
        <w:t xml:space="preserve"> / Magazines Canada: </w:t>
      </w:r>
      <w:r w:rsidR="004E1F64" w:rsidRPr="004E1F64">
        <w:rPr>
          <w:rFonts w:ascii="Arial" w:hAnsi="Arial" w:cs="Arial"/>
          <w:sz w:val="20"/>
          <w:szCs w:val="20"/>
        </w:rPr>
        <w:t>current research pertaining to digital editions, ereaders, smartphones, social media, videos and more</w:t>
      </w:r>
      <w:r w:rsidR="004E1F64" w:rsidRPr="004E1F64">
        <w:rPr>
          <w:rFonts w:ascii="Arial" w:hAnsi="Arial" w:cs="Arial"/>
          <w:sz w:val="20"/>
          <w:szCs w:val="20"/>
        </w:rPr>
        <w:t>.</w:t>
      </w:r>
    </w:p>
    <w:p w:rsidR="00C36329" w:rsidRDefault="00C36329" w:rsidP="00A41A7A">
      <w:pPr>
        <w:rPr>
          <w:rFonts w:ascii="Arial" w:hAnsi="Arial" w:cs="Arial"/>
          <w:sz w:val="20"/>
          <w:szCs w:val="20"/>
        </w:rPr>
      </w:pPr>
    </w:p>
    <w:p w:rsidR="00C36329" w:rsidRPr="00C36329" w:rsidRDefault="00C36329" w:rsidP="00C36329">
      <w:pPr>
        <w:rPr>
          <w:rFonts w:ascii="Arial" w:hAnsi="Arial" w:cs="Arial"/>
          <w:sz w:val="20"/>
          <w:szCs w:val="20"/>
        </w:rPr>
      </w:pPr>
      <w:hyperlink r:id="rId91" w:history="1">
        <w:r w:rsidRPr="00C36329">
          <w:rPr>
            <w:rStyle w:val="Hyperlink"/>
            <w:rFonts w:ascii="Arial" w:hAnsi="Arial" w:cs="Arial"/>
            <w:b/>
            <w:color w:val="0000FF"/>
            <w:sz w:val="20"/>
            <w:szCs w:val="20"/>
          </w:rPr>
          <w:t>Thinktv. Research Reports</w:t>
        </w:r>
      </w:hyperlink>
      <w:r w:rsidR="00AE43F0">
        <w:rPr>
          <w:rFonts w:ascii="Arial" w:hAnsi="Arial" w:cs="Arial"/>
          <w:sz w:val="20"/>
          <w:szCs w:val="20"/>
        </w:rPr>
        <w:t>: they tend to focus on consumer behaviour issues in advertising</w:t>
      </w:r>
    </w:p>
    <w:p w:rsidR="00C36329" w:rsidRDefault="00C36329" w:rsidP="00A41A7A">
      <w:pPr>
        <w:rPr>
          <w:rFonts w:ascii="Arial" w:hAnsi="Arial" w:cs="Arial"/>
          <w:sz w:val="20"/>
          <w:szCs w:val="20"/>
        </w:rPr>
      </w:pPr>
    </w:p>
    <w:p w:rsidR="00A41A7A" w:rsidRPr="00A41A7A" w:rsidRDefault="00A41A7A" w:rsidP="00A41A7A">
      <w:pPr>
        <w:rPr>
          <w:rFonts w:ascii="Arial" w:hAnsi="Arial" w:cs="Arial"/>
          <w:sz w:val="20"/>
          <w:szCs w:val="20"/>
        </w:rPr>
      </w:pPr>
    </w:p>
    <w:p w:rsidR="00BF2451" w:rsidRPr="00242367" w:rsidRDefault="00BF2451" w:rsidP="00BF2451">
      <w:pPr>
        <w:spacing w:before="100" w:beforeAutospacing="1" w:after="100" w:afterAutospacing="1"/>
        <w:outlineLvl w:val="1"/>
        <w:rPr>
          <w:rFonts w:ascii="Arial" w:eastAsia="Times New Roman" w:hAnsi="Arial" w:cs="Arial"/>
          <w:b/>
          <w:bCs/>
        </w:rPr>
      </w:pPr>
      <w:bookmarkStart w:id="9" w:name="MeasurementAndMonitoringAnchor"/>
      <w:r w:rsidRPr="00242367">
        <w:rPr>
          <w:rFonts w:ascii="Arial" w:eastAsia="Times New Roman" w:hAnsi="Arial" w:cs="Arial"/>
          <w:b/>
          <w:bCs/>
        </w:rPr>
        <w:t>Measurement And Monitoring</w:t>
      </w:r>
      <w:bookmarkEnd w:id="9"/>
    </w:p>
    <w:p w:rsidR="00BF2451" w:rsidRDefault="00BF2451" w:rsidP="00BF2451">
      <w:pPr>
        <w:spacing w:before="100" w:beforeAutospacing="1" w:after="100" w:afterAutospacing="1"/>
        <w:rPr>
          <w:rFonts w:ascii="Arial" w:eastAsia="Times New Roman" w:hAnsi="Arial" w:cs="Arial"/>
          <w:sz w:val="20"/>
          <w:szCs w:val="20"/>
        </w:rPr>
      </w:pPr>
      <w:r w:rsidRPr="00BF2451">
        <w:rPr>
          <w:rFonts w:ascii="Arial" w:eastAsia="Times New Roman" w:hAnsi="Arial" w:cs="Arial"/>
          <w:sz w:val="20"/>
          <w:szCs w:val="20"/>
        </w:rPr>
        <w:t xml:space="preserve">Most detailed audience measurement, market share, ad expenditure data, etc. is only available for a fee from companies such as </w:t>
      </w:r>
      <w:hyperlink r:id="rId92" w:tgtFrame="_blank" w:history="1">
        <w:r w:rsidRPr="00BF2451">
          <w:rPr>
            <w:rFonts w:ascii="Arial" w:eastAsia="Times New Roman" w:hAnsi="Arial" w:cs="Arial"/>
            <w:b/>
            <w:bCs/>
            <w:color w:val="0000FF"/>
            <w:sz w:val="20"/>
            <w:szCs w:val="20"/>
            <w:u w:val="single"/>
          </w:rPr>
          <w:t>Nielsen Canada</w:t>
        </w:r>
      </w:hyperlink>
      <w:r w:rsidRPr="00BF2451">
        <w:rPr>
          <w:rFonts w:ascii="Arial" w:eastAsia="Times New Roman" w:hAnsi="Arial" w:cs="Arial"/>
          <w:sz w:val="20"/>
          <w:szCs w:val="20"/>
        </w:rPr>
        <w:t xml:space="preserve"> and the </w:t>
      </w:r>
      <w:hyperlink r:id="rId93" w:tgtFrame="_blank" w:history="1">
        <w:r w:rsidR="00141A82">
          <w:rPr>
            <w:rFonts w:ascii="Arial" w:eastAsia="Times New Roman" w:hAnsi="Arial" w:cs="Arial"/>
            <w:b/>
            <w:bCs/>
            <w:color w:val="0000FF"/>
            <w:sz w:val="20"/>
            <w:szCs w:val="20"/>
            <w:u w:val="single"/>
          </w:rPr>
          <w:t>Vividata</w:t>
        </w:r>
      </w:hyperlink>
      <w:r w:rsidRPr="00BF2451">
        <w:rPr>
          <w:rFonts w:ascii="Arial" w:eastAsia="Times New Roman" w:hAnsi="Arial" w:cs="Arial"/>
          <w:sz w:val="20"/>
          <w:szCs w:val="20"/>
        </w:rPr>
        <w:t>. However, some summary level data is available from the following:</w:t>
      </w:r>
    </w:p>
    <w:p w:rsidR="00A24BB0" w:rsidRDefault="00A24BB0" w:rsidP="00BF2451">
      <w:pPr>
        <w:spacing w:before="100" w:beforeAutospacing="1" w:after="100" w:afterAutospacing="1"/>
        <w:rPr>
          <w:rFonts w:ascii="Arial" w:eastAsia="Times New Roman" w:hAnsi="Arial" w:cs="Arial"/>
          <w:b/>
          <w:color w:val="0000FF"/>
          <w:sz w:val="20"/>
          <w:szCs w:val="20"/>
          <w:u w:val="single"/>
        </w:rPr>
      </w:pPr>
      <w:hyperlink r:id="rId94" w:history="1">
        <w:r w:rsidRPr="000926E9">
          <w:rPr>
            <w:rStyle w:val="Hyperlink"/>
            <w:rFonts w:ascii="Arial" w:eastAsia="Times New Roman" w:hAnsi="Arial" w:cs="Arial"/>
            <w:b/>
            <w:color w:val="0000FF"/>
            <w:sz w:val="20"/>
            <w:szCs w:val="20"/>
          </w:rPr>
          <w:t>Numeris: Topline Data</w:t>
        </w:r>
      </w:hyperlink>
    </w:p>
    <w:p w:rsidR="003B70BB" w:rsidRDefault="003B70BB" w:rsidP="00BF2451">
      <w:pPr>
        <w:spacing w:before="100" w:beforeAutospacing="1" w:after="100" w:afterAutospacing="1"/>
        <w:rPr>
          <w:rFonts w:ascii="Arial" w:eastAsia="Times New Roman" w:hAnsi="Arial" w:cs="Arial"/>
          <w:b/>
          <w:bCs/>
          <w:color w:val="0000FF"/>
          <w:sz w:val="20"/>
          <w:szCs w:val="20"/>
          <w:u w:val="single"/>
        </w:rPr>
      </w:pPr>
      <w:hyperlink r:id="rId95" w:history="1">
        <w:r w:rsidRPr="003B2CDB">
          <w:rPr>
            <w:rStyle w:val="Hyperlink"/>
            <w:rFonts w:ascii="Arial" w:eastAsia="Times New Roman" w:hAnsi="Arial" w:cs="Arial"/>
            <w:b/>
            <w:bCs/>
            <w:color w:val="0000FF"/>
            <w:sz w:val="20"/>
            <w:szCs w:val="20"/>
          </w:rPr>
          <w:t xml:space="preserve">Magazines </w:t>
        </w:r>
        <w:r w:rsidRPr="003B2CDB">
          <w:rPr>
            <w:rStyle w:val="Hyperlink"/>
            <w:rFonts w:ascii="Arial" w:eastAsia="Times New Roman" w:hAnsi="Arial" w:cs="Arial"/>
            <w:b/>
            <w:bCs/>
            <w:color w:val="0000FF"/>
            <w:sz w:val="20"/>
            <w:szCs w:val="20"/>
          </w:rPr>
          <w:t>C</w:t>
        </w:r>
        <w:r w:rsidRPr="003B2CDB">
          <w:rPr>
            <w:rStyle w:val="Hyperlink"/>
            <w:rFonts w:ascii="Arial" w:eastAsia="Times New Roman" w:hAnsi="Arial" w:cs="Arial"/>
            <w:b/>
            <w:bCs/>
            <w:color w:val="0000FF"/>
            <w:sz w:val="20"/>
            <w:szCs w:val="20"/>
          </w:rPr>
          <w:t>anada. Category Quick Hits</w:t>
        </w:r>
      </w:hyperlink>
    </w:p>
    <w:p w:rsidR="00DB04A0" w:rsidRPr="000926E9" w:rsidRDefault="00DB04A0" w:rsidP="00BF2451">
      <w:pPr>
        <w:spacing w:before="100" w:beforeAutospacing="1" w:after="100" w:afterAutospacing="1"/>
        <w:rPr>
          <w:rFonts w:ascii="Arial" w:eastAsia="Times New Roman" w:hAnsi="Arial" w:cs="Arial"/>
          <w:b/>
          <w:color w:val="0000FF"/>
          <w:sz w:val="20"/>
          <w:szCs w:val="20"/>
          <w:u w:val="single"/>
        </w:rPr>
      </w:pPr>
      <w:hyperlink r:id="rId96" w:tgtFrame="_blank" w:history="1">
        <w:r w:rsidRPr="00F162E4">
          <w:rPr>
            <w:rStyle w:val="Hyperlink"/>
            <w:rFonts w:ascii="Arial" w:eastAsia="Times New Roman" w:hAnsi="Arial" w:cs="Arial"/>
            <w:b/>
            <w:bCs/>
            <w:color w:val="0000FF"/>
            <w:sz w:val="20"/>
            <w:szCs w:val="20"/>
          </w:rPr>
          <w:t>News Media Canada. Community Newspaper Readership and Audience Measurement</w:t>
        </w:r>
      </w:hyperlink>
    </w:p>
    <w:p w:rsidR="005054CB" w:rsidRDefault="00BF2451" w:rsidP="00BF2451">
      <w:pPr>
        <w:spacing w:before="100" w:beforeAutospacing="1" w:after="100" w:afterAutospacing="1"/>
        <w:rPr>
          <w:rFonts w:ascii="Arial" w:eastAsia="Times New Roman" w:hAnsi="Arial" w:cs="Arial"/>
          <w:sz w:val="20"/>
          <w:szCs w:val="20"/>
        </w:rPr>
      </w:pPr>
      <w:r w:rsidRPr="00BF2451">
        <w:rPr>
          <w:rFonts w:ascii="Arial" w:eastAsia="Times New Roman" w:hAnsi="Arial" w:cs="Arial"/>
          <w:b/>
          <w:bCs/>
          <w:sz w:val="20"/>
          <w:szCs w:val="20"/>
        </w:rPr>
        <w:t>Marketing Facts: Statistics And Trends For Marketing In Canada</w:t>
      </w:r>
      <w:r w:rsidRPr="00BF2451">
        <w:rPr>
          <w:rFonts w:ascii="Arial" w:eastAsia="Times New Roman" w:hAnsi="Arial" w:cs="Arial"/>
          <w:sz w:val="20"/>
          <w:szCs w:val="20"/>
        </w:rPr>
        <w:t xml:space="preserve"> / Canadian Marketing Association (Leddy Circulating Collection, Main Building, 3rd Floor: HF5415.12 .C2 .M375) </w:t>
      </w:r>
      <w:r w:rsidR="005054CB">
        <w:rPr>
          <w:rFonts w:ascii="Arial" w:eastAsia="Times New Roman" w:hAnsi="Arial" w:cs="Arial"/>
          <w:sz w:val="20"/>
          <w:szCs w:val="20"/>
        </w:rPr>
        <w:t>2015 edition is the latest.</w:t>
      </w:r>
    </w:p>
    <w:p w:rsidR="00D53752" w:rsidRDefault="00BF2451" w:rsidP="00D53752">
      <w:pPr>
        <w:rPr>
          <w:rFonts w:ascii="Arial" w:eastAsia="Times New Roman" w:hAnsi="Arial" w:cs="Arial"/>
          <w:b/>
          <w:bCs/>
          <w:color w:val="0000FF"/>
          <w:sz w:val="20"/>
          <w:szCs w:val="20"/>
          <w:u w:val="single"/>
        </w:rPr>
      </w:pPr>
      <w:r w:rsidRPr="00BF2451">
        <w:rPr>
          <w:rFonts w:ascii="Arial" w:eastAsia="Times New Roman" w:hAnsi="Arial" w:cs="Arial"/>
          <w:sz w:val="20"/>
          <w:szCs w:val="20"/>
        </w:rPr>
        <w:br/>
      </w:r>
      <w:r w:rsidRPr="00BF2451">
        <w:rPr>
          <w:rFonts w:ascii="Arial" w:eastAsia="Times New Roman" w:hAnsi="Arial" w:cs="Arial"/>
          <w:sz w:val="20"/>
          <w:szCs w:val="20"/>
        </w:rPr>
        <w:br/>
      </w:r>
    </w:p>
    <w:p w:rsidR="00BF2451" w:rsidRDefault="00BF2451" w:rsidP="004D426B">
      <w:pPr>
        <w:rPr>
          <w:rFonts w:ascii="Arial" w:hAnsi="Arial" w:cs="Arial"/>
          <w:b/>
        </w:rPr>
      </w:pPr>
      <w:r w:rsidRPr="00BF2451">
        <w:rPr>
          <w:rFonts w:ascii="Arial" w:eastAsia="Times New Roman" w:hAnsi="Arial" w:cs="Arial"/>
          <w:sz w:val="20"/>
          <w:szCs w:val="20"/>
        </w:rPr>
        <w:br/>
      </w:r>
    </w:p>
    <w:p w:rsidR="00BF2451" w:rsidRDefault="00BF2451" w:rsidP="0079076C">
      <w:pPr>
        <w:jc w:val="center"/>
        <w:rPr>
          <w:rFonts w:ascii="Arial" w:hAnsi="Arial" w:cs="Arial"/>
          <w:b/>
        </w:rPr>
      </w:pPr>
    </w:p>
    <w:p w:rsidR="00BF2451" w:rsidRPr="007F0488" w:rsidRDefault="00BF2451" w:rsidP="0079076C">
      <w:pPr>
        <w:jc w:val="center"/>
        <w:rPr>
          <w:rFonts w:ascii="Arial" w:hAnsi="Arial" w:cs="Arial"/>
          <w:b/>
        </w:rPr>
      </w:pPr>
    </w:p>
    <w:p w:rsidR="00BD6330" w:rsidRPr="003C03C6" w:rsidRDefault="00BD6330" w:rsidP="00BD6330">
      <w:pPr>
        <w:jc w:val="right"/>
        <w:rPr>
          <w:rFonts w:ascii="Arial" w:eastAsia="Times New Roman" w:hAnsi="Arial" w:cs="Arial"/>
          <w:sz w:val="20"/>
          <w:szCs w:val="20"/>
          <w:lang w:val="en"/>
        </w:rPr>
      </w:pPr>
      <w:r w:rsidRPr="003C03C6">
        <w:rPr>
          <w:rFonts w:ascii="Arial" w:eastAsia="Times New Roman" w:hAnsi="Arial" w:cs="Arial"/>
          <w:sz w:val="20"/>
          <w:szCs w:val="20"/>
          <w:lang w:val="en"/>
        </w:rPr>
        <w:t>Updated August 2017</w:t>
      </w:r>
    </w:p>
    <w:sectPr w:rsidR="00BD6330" w:rsidRPr="003C03C6" w:rsidSect="008E723C">
      <w:pgSz w:w="12240" w:h="15840"/>
      <w:pgMar w:top="1296"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2E3"/>
    <w:multiLevelType w:val="multilevel"/>
    <w:tmpl w:val="C5F6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1C7977"/>
    <w:multiLevelType w:val="hybridMultilevel"/>
    <w:tmpl w:val="4F26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A46A8E"/>
    <w:multiLevelType w:val="multilevel"/>
    <w:tmpl w:val="26A4BD4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6C"/>
    <w:rsid w:val="00002739"/>
    <w:rsid w:val="00003394"/>
    <w:rsid w:val="00003B27"/>
    <w:rsid w:val="00004F27"/>
    <w:rsid w:val="000068A7"/>
    <w:rsid w:val="00016D42"/>
    <w:rsid w:val="0002141E"/>
    <w:rsid w:val="00025BCC"/>
    <w:rsid w:val="00034115"/>
    <w:rsid w:val="00042E75"/>
    <w:rsid w:val="000441C6"/>
    <w:rsid w:val="00052762"/>
    <w:rsid w:val="00055722"/>
    <w:rsid w:val="00061222"/>
    <w:rsid w:val="000926E9"/>
    <w:rsid w:val="00094350"/>
    <w:rsid w:val="00094CB5"/>
    <w:rsid w:val="000A3EB6"/>
    <w:rsid w:val="000C557F"/>
    <w:rsid w:val="000C77D6"/>
    <w:rsid w:val="000E3B14"/>
    <w:rsid w:val="000E5ACB"/>
    <w:rsid w:val="000F0F11"/>
    <w:rsid w:val="00105090"/>
    <w:rsid w:val="00127F56"/>
    <w:rsid w:val="00141A82"/>
    <w:rsid w:val="0014316F"/>
    <w:rsid w:val="001611BC"/>
    <w:rsid w:val="00167CBD"/>
    <w:rsid w:val="00185DD2"/>
    <w:rsid w:val="00187E45"/>
    <w:rsid w:val="001916CC"/>
    <w:rsid w:val="001A01B8"/>
    <w:rsid w:val="001C65C9"/>
    <w:rsid w:val="001D30AE"/>
    <w:rsid w:val="001D615E"/>
    <w:rsid w:val="001E08EA"/>
    <w:rsid w:val="001E17CE"/>
    <w:rsid w:val="001E4D27"/>
    <w:rsid w:val="001F139E"/>
    <w:rsid w:val="00204AF0"/>
    <w:rsid w:val="002118EE"/>
    <w:rsid w:val="00214643"/>
    <w:rsid w:val="002150E0"/>
    <w:rsid w:val="00224F4E"/>
    <w:rsid w:val="00231A66"/>
    <w:rsid w:val="00242367"/>
    <w:rsid w:val="0025624F"/>
    <w:rsid w:val="0026042E"/>
    <w:rsid w:val="00264F06"/>
    <w:rsid w:val="00280F3F"/>
    <w:rsid w:val="00282D87"/>
    <w:rsid w:val="002916A9"/>
    <w:rsid w:val="0029609D"/>
    <w:rsid w:val="002978D2"/>
    <w:rsid w:val="002A0C90"/>
    <w:rsid w:val="002A6935"/>
    <w:rsid w:val="002B6524"/>
    <w:rsid w:val="002B68AD"/>
    <w:rsid w:val="002C442D"/>
    <w:rsid w:val="002C69DA"/>
    <w:rsid w:val="002D1274"/>
    <w:rsid w:val="002E669F"/>
    <w:rsid w:val="00310547"/>
    <w:rsid w:val="00322E0B"/>
    <w:rsid w:val="00324B63"/>
    <w:rsid w:val="00324FAB"/>
    <w:rsid w:val="00333175"/>
    <w:rsid w:val="003416B8"/>
    <w:rsid w:val="00342383"/>
    <w:rsid w:val="00342796"/>
    <w:rsid w:val="0035043A"/>
    <w:rsid w:val="0035304E"/>
    <w:rsid w:val="00355784"/>
    <w:rsid w:val="003603DA"/>
    <w:rsid w:val="00363DF4"/>
    <w:rsid w:val="00383E48"/>
    <w:rsid w:val="003852A4"/>
    <w:rsid w:val="003A792B"/>
    <w:rsid w:val="003B2B90"/>
    <w:rsid w:val="003B2CDB"/>
    <w:rsid w:val="003B310A"/>
    <w:rsid w:val="003B70BB"/>
    <w:rsid w:val="003B7241"/>
    <w:rsid w:val="003C03C6"/>
    <w:rsid w:val="003C445E"/>
    <w:rsid w:val="003D29DF"/>
    <w:rsid w:val="004022D0"/>
    <w:rsid w:val="00403D2B"/>
    <w:rsid w:val="0040773C"/>
    <w:rsid w:val="0041225C"/>
    <w:rsid w:val="004233AF"/>
    <w:rsid w:val="004358CD"/>
    <w:rsid w:val="00436251"/>
    <w:rsid w:val="0043726E"/>
    <w:rsid w:val="00461940"/>
    <w:rsid w:val="00467113"/>
    <w:rsid w:val="004756F2"/>
    <w:rsid w:val="004774EF"/>
    <w:rsid w:val="00492516"/>
    <w:rsid w:val="00493588"/>
    <w:rsid w:val="004A052D"/>
    <w:rsid w:val="004A2BAC"/>
    <w:rsid w:val="004A5708"/>
    <w:rsid w:val="004C42EA"/>
    <w:rsid w:val="004C5F82"/>
    <w:rsid w:val="004D10C8"/>
    <w:rsid w:val="004D426B"/>
    <w:rsid w:val="004E076B"/>
    <w:rsid w:val="004E1F64"/>
    <w:rsid w:val="004F067C"/>
    <w:rsid w:val="00502F5B"/>
    <w:rsid w:val="005054CB"/>
    <w:rsid w:val="00514619"/>
    <w:rsid w:val="00520CE0"/>
    <w:rsid w:val="00530CAA"/>
    <w:rsid w:val="00536037"/>
    <w:rsid w:val="00543080"/>
    <w:rsid w:val="0054484F"/>
    <w:rsid w:val="00553E4C"/>
    <w:rsid w:val="00556688"/>
    <w:rsid w:val="005703DA"/>
    <w:rsid w:val="00573D35"/>
    <w:rsid w:val="00587A72"/>
    <w:rsid w:val="0059197D"/>
    <w:rsid w:val="005A2523"/>
    <w:rsid w:val="005B01A9"/>
    <w:rsid w:val="005C1D8B"/>
    <w:rsid w:val="005C5FA3"/>
    <w:rsid w:val="005D021B"/>
    <w:rsid w:val="005D4F5E"/>
    <w:rsid w:val="005E558D"/>
    <w:rsid w:val="006034FF"/>
    <w:rsid w:val="00610AA3"/>
    <w:rsid w:val="006303BD"/>
    <w:rsid w:val="00634671"/>
    <w:rsid w:val="006425E0"/>
    <w:rsid w:val="006437EE"/>
    <w:rsid w:val="006677DB"/>
    <w:rsid w:val="00684646"/>
    <w:rsid w:val="00685AF9"/>
    <w:rsid w:val="006B3582"/>
    <w:rsid w:val="006B35B4"/>
    <w:rsid w:val="006C5CBE"/>
    <w:rsid w:val="006E194D"/>
    <w:rsid w:val="006F0E78"/>
    <w:rsid w:val="00701AF1"/>
    <w:rsid w:val="00702D1E"/>
    <w:rsid w:val="00706386"/>
    <w:rsid w:val="00710F80"/>
    <w:rsid w:val="00712D4A"/>
    <w:rsid w:val="0072537A"/>
    <w:rsid w:val="007511AF"/>
    <w:rsid w:val="0076168F"/>
    <w:rsid w:val="00763190"/>
    <w:rsid w:val="00766016"/>
    <w:rsid w:val="007665D5"/>
    <w:rsid w:val="00773161"/>
    <w:rsid w:val="007809BB"/>
    <w:rsid w:val="0078162B"/>
    <w:rsid w:val="0079029A"/>
    <w:rsid w:val="0079076C"/>
    <w:rsid w:val="007A0990"/>
    <w:rsid w:val="007A2D8D"/>
    <w:rsid w:val="007B10FA"/>
    <w:rsid w:val="007B4234"/>
    <w:rsid w:val="007B61B5"/>
    <w:rsid w:val="007B7298"/>
    <w:rsid w:val="007C36A1"/>
    <w:rsid w:val="007C4CA1"/>
    <w:rsid w:val="007C6FC8"/>
    <w:rsid w:val="007E1FE9"/>
    <w:rsid w:val="007E5D6E"/>
    <w:rsid w:val="007F0488"/>
    <w:rsid w:val="007F6CC7"/>
    <w:rsid w:val="00803447"/>
    <w:rsid w:val="00810167"/>
    <w:rsid w:val="008101DD"/>
    <w:rsid w:val="008153D4"/>
    <w:rsid w:val="00831059"/>
    <w:rsid w:val="008441DD"/>
    <w:rsid w:val="00851C41"/>
    <w:rsid w:val="0087693A"/>
    <w:rsid w:val="00877000"/>
    <w:rsid w:val="00877747"/>
    <w:rsid w:val="00881D80"/>
    <w:rsid w:val="00883EE9"/>
    <w:rsid w:val="0088688E"/>
    <w:rsid w:val="00886C77"/>
    <w:rsid w:val="00891F6A"/>
    <w:rsid w:val="00896363"/>
    <w:rsid w:val="00897595"/>
    <w:rsid w:val="008C0F95"/>
    <w:rsid w:val="008C3665"/>
    <w:rsid w:val="008C6BBE"/>
    <w:rsid w:val="008D0C5E"/>
    <w:rsid w:val="008D3E5F"/>
    <w:rsid w:val="008E2117"/>
    <w:rsid w:val="008E723C"/>
    <w:rsid w:val="008F0692"/>
    <w:rsid w:val="008F1E43"/>
    <w:rsid w:val="008F2B86"/>
    <w:rsid w:val="008F592C"/>
    <w:rsid w:val="00902BBC"/>
    <w:rsid w:val="0090368E"/>
    <w:rsid w:val="00923F91"/>
    <w:rsid w:val="00925805"/>
    <w:rsid w:val="00933717"/>
    <w:rsid w:val="00934F01"/>
    <w:rsid w:val="00937A94"/>
    <w:rsid w:val="009605E8"/>
    <w:rsid w:val="00963FBC"/>
    <w:rsid w:val="00965DB1"/>
    <w:rsid w:val="009669D3"/>
    <w:rsid w:val="00976C5A"/>
    <w:rsid w:val="00991539"/>
    <w:rsid w:val="009A671A"/>
    <w:rsid w:val="009B3BBA"/>
    <w:rsid w:val="009D0D14"/>
    <w:rsid w:val="009E769B"/>
    <w:rsid w:val="00A14F4F"/>
    <w:rsid w:val="00A15483"/>
    <w:rsid w:val="00A15FF9"/>
    <w:rsid w:val="00A24BB0"/>
    <w:rsid w:val="00A26431"/>
    <w:rsid w:val="00A34305"/>
    <w:rsid w:val="00A41A7A"/>
    <w:rsid w:val="00A44961"/>
    <w:rsid w:val="00A523FD"/>
    <w:rsid w:val="00A53754"/>
    <w:rsid w:val="00A615F7"/>
    <w:rsid w:val="00A628EF"/>
    <w:rsid w:val="00A639DB"/>
    <w:rsid w:val="00A65CF2"/>
    <w:rsid w:val="00A80D16"/>
    <w:rsid w:val="00A907CB"/>
    <w:rsid w:val="00AA1E9B"/>
    <w:rsid w:val="00AB38ED"/>
    <w:rsid w:val="00AB6FA3"/>
    <w:rsid w:val="00AD3C63"/>
    <w:rsid w:val="00AE43F0"/>
    <w:rsid w:val="00AF65CB"/>
    <w:rsid w:val="00B13A47"/>
    <w:rsid w:val="00B30CA1"/>
    <w:rsid w:val="00B406A4"/>
    <w:rsid w:val="00B53D34"/>
    <w:rsid w:val="00B62917"/>
    <w:rsid w:val="00B62C68"/>
    <w:rsid w:val="00B63A85"/>
    <w:rsid w:val="00B80B17"/>
    <w:rsid w:val="00B94F9C"/>
    <w:rsid w:val="00BA57C9"/>
    <w:rsid w:val="00BB3448"/>
    <w:rsid w:val="00BB526D"/>
    <w:rsid w:val="00BB672A"/>
    <w:rsid w:val="00BB716A"/>
    <w:rsid w:val="00BD1D88"/>
    <w:rsid w:val="00BD5793"/>
    <w:rsid w:val="00BD6330"/>
    <w:rsid w:val="00BE0601"/>
    <w:rsid w:val="00BE1193"/>
    <w:rsid w:val="00BF2451"/>
    <w:rsid w:val="00C05657"/>
    <w:rsid w:val="00C24AD9"/>
    <w:rsid w:val="00C36329"/>
    <w:rsid w:val="00C470EF"/>
    <w:rsid w:val="00C565BA"/>
    <w:rsid w:val="00C63DA8"/>
    <w:rsid w:val="00C65515"/>
    <w:rsid w:val="00C735B6"/>
    <w:rsid w:val="00C778E3"/>
    <w:rsid w:val="00C84995"/>
    <w:rsid w:val="00C868EE"/>
    <w:rsid w:val="00C959A9"/>
    <w:rsid w:val="00CC17D1"/>
    <w:rsid w:val="00CD4065"/>
    <w:rsid w:val="00CE3C39"/>
    <w:rsid w:val="00CE6740"/>
    <w:rsid w:val="00CF69E5"/>
    <w:rsid w:val="00D01522"/>
    <w:rsid w:val="00D21597"/>
    <w:rsid w:val="00D306C5"/>
    <w:rsid w:val="00D50AA9"/>
    <w:rsid w:val="00D50DB8"/>
    <w:rsid w:val="00D53752"/>
    <w:rsid w:val="00D57753"/>
    <w:rsid w:val="00D67ED8"/>
    <w:rsid w:val="00D76277"/>
    <w:rsid w:val="00D90C2F"/>
    <w:rsid w:val="00D938F7"/>
    <w:rsid w:val="00DB04A0"/>
    <w:rsid w:val="00DB7FB3"/>
    <w:rsid w:val="00DC11A1"/>
    <w:rsid w:val="00DC1BE8"/>
    <w:rsid w:val="00DC1E0F"/>
    <w:rsid w:val="00DC4312"/>
    <w:rsid w:val="00DD272A"/>
    <w:rsid w:val="00DD2B56"/>
    <w:rsid w:val="00DD2F83"/>
    <w:rsid w:val="00DD7DCD"/>
    <w:rsid w:val="00DF17C8"/>
    <w:rsid w:val="00E03F1F"/>
    <w:rsid w:val="00E32BEE"/>
    <w:rsid w:val="00E432C8"/>
    <w:rsid w:val="00E5160A"/>
    <w:rsid w:val="00E572F3"/>
    <w:rsid w:val="00E57D4D"/>
    <w:rsid w:val="00E6259B"/>
    <w:rsid w:val="00E64D8D"/>
    <w:rsid w:val="00E7223C"/>
    <w:rsid w:val="00E8536A"/>
    <w:rsid w:val="00E90C37"/>
    <w:rsid w:val="00E90E15"/>
    <w:rsid w:val="00E93F5E"/>
    <w:rsid w:val="00E95F02"/>
    <w:rsid w:val="00EC17E6"/>
    <w:rsid w:val="00EC44BE"/>
    <w:rsid w:val="00EC5557"/>
    <w:rsid w:val="00EC5FD3"/>
    <w:rsid w:val="00ED127A"/>
    <w:rsid w:val="00ED4FF8"/>
    <w:rsid w:val="00EE2362"/>
    <w:rsid w:val="00EF78FC"/>
    <w:rsid w:val="00F162E4"/>
    <w:rsid w:val="00F2228C"/>
    <w:rsid w:val="00F2464B"/>
    <w:rsid w:val="00F30C4D"/>
    <w:rsid w:val="00F31A84"/>
    <w:rsid w:val="00F33397"/>
    <w:rsid w:val="00F3744E"/>
    <w:rsid w:val="00F4257E"/>
    <w:rsid w:val="00F437F0"/>
    <w:rsid w:val="00F51297"/>
    <w:rsid w:val="00F51891"/>
    <w:rsid w:val="00F612EB"/>
    <w:rsid w:val="00F6280E"/>
    <w:rsid w:val="00F75323"/>
    <w:rsid w:val="00F83C7E"/>
    <w:rsid w:val="00F90D51"/>
    <w:rsid w:val="00F94C19"/>
    <w:rsid w:val="00FA16CB"/>
    <w:rsid w:val="00FA6754"/>
    <w:rsid w:val="00FA6B1A"/>
    <w:rsid w:val="00FB0A29"/>
    <w:rsid w:val="00FB2EDF"/>
    <w:rsid w:val="00FB3B34"/>
    <w:rsid w:val="00FB7494"/>
    <w:rsid w:val="00FC1AB4"/>
    <w:rsid w:val="00FD0E7E"/>
    <w:rsid w:val="00FE7FC2"/>
    <w:rsid w:val="00FF7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553EC"/>
  <w15:chartTrackingRefBased/>
  <w15:docId w15:val="{429AD7A6-CEEA-48B2-8208-6536B4DF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350"/>
    <w:rPr>
      <w:color w:val="0563C1" w:themeColor="hyperlink"/>
      <w:u w:val="single"/>
    </w:rPr>
  </w:style>
  <w:style w:type="paragraph" w:styleId="ListParagraph">
    <w:name w:val="List Paragraph"/>
    <w:basedOn w:val="Normal"/>
    <w:uiPriority w:val="34"/>
    <w:qFormat/>
    <w:rsid w:val="0072537A"/>
    <w:pPr>
      <w:ind w:left="720"/>
      <w:contextualSpacing/>
    </w:pPr>
  </w:style>
  <w:style w:type="character" w:styleId="FollowedHyperlink">
    <w:name w:val="FollowedHyperlink"/>
    <w:basedOn w:val="DefaultParagraphFont"/>
    <w:uiPriority w:val="99"/>
    <w:semiHidden/>
    <w:unhideWhenUsed/>
    <w:rsid w:val="006677DB"/>
    <w:rPr>
      <w:color w:val="954F72" w:themeColor="followedHyperlink"/>
      <w:u w:val="single"/>
    </w:rPr>
  </w:style>
  <w:style w:type="paragraph" w:styleId="BalloonText">
    <w:name w:val="Balloon Text"/>
    <w:basedOn w:val="Normal"/>
    <w:link w:val="BalloonTextChar"/>
    <w:uiPriority w:val="99"/>
    <w:semiHidden/>
    <w:unhideWhenUsed/>
    <w:rsid w:val="005A25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5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5708">
      <w:bodyDiv w:val="1"/>
      <w:marLeft w:val="0"/>
      <w:marRight w:val="0"/>
      <w:marTop w:val="0"/>
      <w:marBottom w:val="0"/>
      <w:divBdr>
        <w:top w:val="none" w:sz="0" w:space="0" w:color="auto"/>
        <w:left w:val="none" w:sz="0" w:space="0" w:color="auto"/>
        <w:bottom w:val="none" w:sz="0" w:space="0" w:color="auto"/>
        <w:right w:val="none" w:sz="0" w:space="0" w:color="auto"/>
      </w:divBdr>
      <w:divsChild>
        <w:div w:id="1565065403">
          <w:marLeft w:val="0"/>
          <w:marRight w:val="0"/>
          <w:marTop w:val="0"/>
          <w:marBottom w:val="0"/>
          <w:divBdr>
            <w:top w:val="none" w:sz="0" w:space="0" w:color="auto"/>
            <w:left w:val="none" w:sz="0" w:space="0" w:color="auto"/>
            <w:bottom w:val="none" w:sz="0" w:space="0" w:color="auto"/>
            <w:right w:val="none" w:sz="0" w:space="0" w:color="auto"/>
          </w:divBdr>
          <w:divsChild>
            <w:div w:id="1751852551">
              <w:marLeft w:val="0"/>
              <w:marRight w:val="0"/>
              <w:marTop w:val="0"/>
              <w:marBottom w:val="0"/>
              <w:divBdr>
                <w:top w:val="single" w:sz="6" w:space="0" w:color="005596"/>
                <w:left w:val="none" w:sz="0" w:space="0" w:color="auto"/>
                <w:bottom w:val="single" w:sz="6" w:space="0" w:color="58585B"/>
                <w:right w:val="none" w:sz="0" w:space="0" w:color="auto"/>
              </w:divBdr>
              <w:divsChild>
                <w:div w:id="1964382953">
                  <w:marLeft w:val="0"/>
                  <w:marRight w:val="0"/>
                  <w:marTop w:val="0"/>
                  <w:marBottom w:val="0"/>
                  <w:divBdr>
                    <w:top w:val="none" w:sz="0" w:space="0" w:color="auto"/>
                    <w:left w:val="none" w:sz="0" w:space="0" w:color="auto"/>
                    <w:bottom w:val="none" w:sz="0" w:space="0" w:color="auto"/>
                    <w:right w:val="none" w:sz="0" w:space="0" w:color="auto"/>
                  </w:divBdr>
                  <w:divsChild>
                    <w:div w:id="1717122975">
                      <w:marLeft w:val="0"/>
                      <w:marRight w:val="0"/>
                      <w:marTop w:val="240"/>
                      <w:marBottom w:val="0"/>
                      <w:divBdr>
                        <w:top w:val="none" w:sz="0" w:space="0" w:color="auto"/>
                        <w:left w:val="none" w:sz="0" w:space="0" w:color="auto"/>
                        <w:bottom w:val="none" w:sz="0" w:space="0" w:color="auto"/>
                        <w:right w:val="none" w:sz="0" w:space="0" w:color="auto"/>
                      </w:divBdr>
                      <w:divsChild>
                        <w:div w:id="1478953500">
                          <w:marLeft w:val="0"/>
                          <w:marRight w:val="0"/>
                          <w:marTop w:val="0"/>
                          <w:marBottom w:val="0"/>
                          <w:divBdr>
                            <w:top w:val="none" w:sz="0" w:space="0" w:color="auto"/>
                            <w:left w:val="none" w:sz="0" w:space="0" w:color="auto"/>
                            <w:bottom w:val="none" w:sz="0" w:space="0" w:color="auto"/>
                            <w:right w:val="none" w:sz="0" w:space="0" w:color="auto"/>
                          </w:divBdr>
                          <w:divsChild>
                            <w:div w:id="2091389208">
                              <w:marLeft w:val="0"/>
                              <w:marRight w:val="0"/>
                              <w:marTop w:val="0"/>
                              <w:marBottom w:val="0"/>
                              <w:divBdr>
                                <w:top w:val="none" w:sz="0" w:space="0" w:color="auto"/>
                                <w:left w:val="none" w:sz="0" w:space="0" w:color="auto"/>
                                <w:bottom w:val="none" w:sz="0" w:space="0" w:color="auto"/>
                                <w:right w:val="none" w:sz="0" w:space="0" w:color="auto"/>
                              </w:divBdr>
                              <w:divsChild>
                                <w:div w:id="1652828573">
                                  <w:marLeft w:val="0"/>
                                  <w:marRight w:val="0"/>
                                  <w:marTop w:val="0"/>
                                  <w:marBottom w:val="0"/>
                                  <w:divBdr>
                                    <w:top w:val="none" w:sz="0" w:space="0" w:color="auto"/>
                                    <w:left w:val="none" w:sz="0" w:space="0" w:color="auto"/>
                                    <w:bottom w:val="none" w:sz="0" w:space="0" w:color="auto"/>
                                    <w:right w:val="none" w:sz="0" w:space="0" w:color="auto"/>
                                  </w:divBdr>
                                  <w:divsChild>
                                    <w:div w:id="5491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731225">
      <w:bodyDiv w:val="1"/>
      <w:marLeft w:val="0"/>
      <w:marRight w:val="0"/>
      <w:marTop w:val="0"/>
      <w:marBottom w:val="0"/>
      <w:divBdr>
        <w:top w:val="none" w:sz="0" w:space="0" w:color="auto"/>
        <w:left w:val="none" w:sz="0" w:space="0" w:color="auto"/>
        <w:bottom w:val="none" w:sz="0" w:space="0" w:color="auto"/>
        <w:right w:val="none" w:sz="0" w:space="0" w:color="auto"/>
      </w:divBdr>
    </w:div>
    <w:div w:id="1074276609">
      <w:bodyDiv w:val="1"/>
      <w:marLeft w:val="0"/>
      <w:marRight w:val="0"/>
      <w:marTop w:val="0"/>
      <w:marBottom w:val="0"/>
      <w:divBdr>
        <w:top w:val="none" w:sz="0" w:space="0" w:color="auto"/>
        <w:left w:val="none" w:sz="0" w:space="0" w:color="auto"/>
        <w:bottom w:val="none" w:sz="0" w:space="0" w:color="auto"/>
        <w:right w:val="none" w:sz="0" w:space="0" w:color="auto"/>
      </w:divBdr>
    </w:div>
    <w:div w:id="152123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ed.uwindsor.ca/card" TargetMode="External"/><Relationship Id="rId21" Type="http://schemas.openxmlformats.org/officeDocument/2006/relationships/hyperlink" Target="http://marketing.welchllp.com/acton/media/6357/advertising-industry-2016" TargetMode="External"/><Relationship Id="rId34" Type="http://schemas.openxmlformats.org/officeDocument/2006/relationships/hyperlink" Target="http://www.capic.org" TargetMode="External"/><Relationship Id="rId42" Type="http://schemas.openxmlformats.org/officeDocument/2006/relationships/hyperlink" Target="http://www.iabcanada.com" TargetMode="External"/><Relationship Id="rId47" Type="http://schemas.openxmlformats.org/officeDocument/2006/relationships/hyperlink" Target="http://www.promocan.com" TargetMode="External"/><Relationship Id="rId50" Type="http://schemas.openxmlformats.org/officeDocument/2006/relationships/hyperlink" Target="http://www.tcaan.ca" TargetMode="External"/><Relationship Id="rId55" Type="http://schemas.openxmlformats.org/officeDocument/2006/relationships/hyperlink" Target="http://www.vintageadbrowser.com/" TargetMode="External"/><Relationship Id="rId63" Type="http://schemas.openxmlformats.org/officeDocument/2006/relationships/hyperlink" Target="https://www.appliedartsmag.com/winners_gallery/" TargetMode="External"/><Relationship Id="rId68" Type="http://schemas.openxmlformats.org/officeDocument/2006/relationships/hyperlink" Target="https://thecrystalawards.bandcamp.com/" TargetMode="External"/><Relationship Id="rId76" Type="http://schemas.openxmlformats.org/officeDocument/2006/relationships/hyperlink" Target="https://promoawards.strategyonline.ca" TargetMode="External"/><Relationship Id="rId84" Type="http://schemas.openxmlformats.org/officeDocument/2006/relationships/hyperlink" Target="http://thinktv.ca/research/research-reports/" TargetMode="External"/><Relationship Id="rId89" Type="http://schemas.openxmlformats.org/officeDocument/2006/relationships/hyperlink" Target="https://magazinescanada.ca/pdf/consumer-magazine-media-fact-book/" TargetMode="External"/><Relationship Id="rId97" Type="http://schemas.openxmlformats.org/officeDocument/2006/relationships/fontTable" Target="fontTable.xml"/><Relationship Id="rId7" Type="http://schemas.openxmlformats.org/officeDocument/2006/relationships/hyperlink" Target="http://led.uwindsor.ca/business-source-complete" TargetMode="External"/><Relationship Id="rId71" Type="http://schemas.openxmlformats.org/officeDocument/2006/relationships/hyperlink" Target="http://www.lotusawards.com" TargetMode="External"/><Relationship Id="rId92" Type="http://schemas.openxmlformats.org/officeDocument/2006/relationships/hyperlink" Target="http://www.ca.nielsen.com" TargetMode="External"/><Relationship Id="rId2" Type="http://schemas.openxmlformats.org/officeDocument/2006/relationships/styles" Target="styles.xml"/><Relationship Id="rId16" Type="http://schemas.openxmlformats.org/officeDocument/2006/relationships/hyperlink" Target="http://www.crtc.gc.ca/eng/home-accueil.htm" TargetMode="External"/><Relationship Id="rId29" Type="http://schemas.openxmlformats.org/officeDocument/2006/relationships/hyperlink" Target="https://a2c.quebec" TargetMode="External"/><Relationship Id="rId11" Type="http://schemas.openxmlformats.org/officeDocument/2006/relationships/hyperlink" Target="http://www.adstandards.com/en" TargetMode="External"/><Relationship Id="rId24" Type="http://schemas.openxmlformats.org/officeDocument/2006/relationships/hyperlink" Target="https://magazinescanada.ca/resource-centre-browse/" TargetMode="External"/><Relationship Id="rId32" Type="http://schemas.openxmlformats.org/officeDocument/2006/relationships/hyperlink" Target="http://www.carf.ca" TargetMode="External"/><Relationship Id="rId37" Type="http://schemas.openxmlformats.org/officeDocument/2006/relationships/hyperlink" Target="http://www.cmdc.ca" TargetMode="External"/><Relationship Id="rId40" Type="http://schemas.openxmlformats.org/officeDocument/2006/relationships/hyperlink" Target="http://www.hebdos.com" TargetMode="External"/><Relationship Id="rId45" Type="http://schemas.openxmlformats.org/officeDocument/2006/relationships/hyperlink" Target="http://en.numeris.ca/" TargetMode="External"/><Relationship Id="rId53" Type="http://schemas.openxmlformats.org/officeDocument/2006/relationships/hyperlink" Target="http://library.duke.edu/digitalcollections/adviews/" TargetMode="External"/><Relationship Id="rId58" Type="http://schemas.openxmlformats.org/officeDocument/2006/relationships/hyperlink" Target="http://www.youtube.com/" TargetMode="External"/><Relationship Id="rId66" Type="http://schemas.openxmlformats.org/officeDocument/2006/relationships/hyperlink" Target="http://www.the-cma.org/education-events/awards" TargetMode="External"/><Relationship Id="rId74" Type="http://schemas.openxmlformats.org/officeDocument/2006/relationships/hyperlink" Target="http://marketingmag.ca/media/2016-media-innovation-awards-the-complete-winners-list-186931/" TargetMode="External"/><Relationship Id="rId79" Type="http://schemas.openxmlformats.org/officeDocument/2006/relationships/hyperlink" Target="mailto:kball@uwindsor.ca" TargetMode="External"/><Relationship Id="rId87" Type="http://schemas.openxmlformats.org/officeDocument/2006/relationships/hyperlink" Target="https://www.comscore.com/Insights/Presentations-and-Whitepapers/2017/Canadian-Multi-Platform-Landscape" TargetMode="External"/><Relationship Id="rId5" Type="http://schemas.openxmlformats.org/officeDocument/2006/relationships/image" Target="media/image1.png"/><Relationship Id="rId61" Type="http://schemas.openxmlformats.org/officeDocument/2006/relationships/hyperlink" Target="https://www.facebook.com/AdRodeo" TargetMode="External"/><Relationship Id="rId82" Type="http://schemas.openxmlformats.org/officeDocument/2006/relationships/hyperlink" Target="http://led.uwindsor.ca/odesi" TargetMode="External"/><Relationship Id="rId90" Type="http://schemas.openxmlformats.org/officeDocument/2006/relationships/hyperlink" Target="https://magazinescanada.ca/pdf/digital-magazine-media-fact-book/" TargetMode="External"/><Relationship Id="rId95" Type="http://schemas.openxmlformats.org/officeDocument/2006/relationships/hyperlink" Target="https://magazinescanada.ca/resource-centre/?fwp_tags=quick-hits" TargetMode="External"/><Relationship Id="rId19" Type="http://schemas.openxmlformats.org/officeDocument/2006/relationships/hyperlink" Target="http://ezproxy.uwindsor.ca/login?url=http://search.ebscohost.com/login.aspx?direct=true&amp;db=bth&amp;jid=W8Q&amp;site=bsi-live" TargetMode="External"/><Relationship Id="rId14" Type="http://schemas.openxmlformats.org/officeDocument/2006/relationships/hyperlink" Target="http://www.adstandards.com/en/Clearance/Childrens/broadcastCodeForAdvertisingToChildren.aspx" TargetMode="External"/><Relationship Id="rId22" Type="http://schemas.openxmlformats.org/officeDocument/2006/relationships/hyperlink" Target="http://www23.statcan.gc.ca/imdb/p2SV.pl?Function=getSurveyProduct&amp;Id=273434" TargetMode="External"/><Relationship Id="rId27" Type="http://schemas.openxmlformats.org/officeDocument/2006/relationships/hyperlink" Target="http://www.icacanada.ca/aarc/Publications%20and%20Studies.aspx" TargetMode="External"/><Relationship Id="rId30" Type="http://schemas.openxmlformats.org/officeDocument/2006/relationships/hyperlink" Target="http://www.acaweb.ca/en" TargetMode="External"/><Relationship Id="rId35" Type="http://schemas.openxmlformats.org/officeDocument/2006/relationships/hyperlink" Target="http://www.cbsc.ca" TargetMode="External"/><Relationship Id="rId43" Type="http://schemas.openxmlformats.org/officeDocument/2006/relationships/hyperlink" Target="http://www.magazinescanada.ca" TargetMode="External"/><Relationship Id="rId48" Type="http://schemas.openxmlformats.org/officeDocument/2006/relationships/hyperlink" Target="http://www.gdc.net" TargetMode="External"/><Relationship Id="rId56" Type="http://schemas.openxmlformats.org/officeDocument/2006/relationships/hyperlink" Target="http://www.adforum.com/creative-work/" TargetMode="External"/><Relationship Id="rId64" Type="http://schemas.openxmlformats.org/officeDocument/2006/relationships/hyperlink" Target="http://atomicawards.strategyonline.ca" TargetMode="External"/><Relationship Id="rId69" Type="http://schemas.openxmlformats.org/officeDocument/2006/relationships/hyperlink" Target="https://iceawards.ca" TargetMode="External"/><Relationship Id="rId77" Type="http://schemas.openxmlformats.org/officeDocument/2006/relationships/hyperlink" Target="http://www12.statcan.gc.ca/census-recensement/2016/dp-pd/prof/index.cfm?Lang=E&amp;TABID=2" TargetMode="External"/><Relationship Id="rId8" Type="http://schemas.openxmlformats.org/officeDocument/2006/relationships/hyperlink" Target="http://led.uwindsor.ca/proquest-business" TargetMode="External"/><Relationship Id="rId51" Type="http://schemas.openxmlformats.org/officeDocument/2006/relationships/hyperlink" Target="http://wab.ca" TargetMode="External"/><Relationship Id="rId72" Type="http://schemas.openxmlformats.org/officeDocument/2006/relationships/hyperlink" Target="http://marketingawards.strategyonline.ca/" TargetMode="External"/><Relationship Id="rId80" Type="http://schemas.openxmlformats.org/officeDocument/2006/relationships/hyperlink" Target="http://led.uwindsor.ca/gmid" TargetMode="External"/><Relationship Id="rId85" Type="http://schemas.openxmlformats.org/officeDocument/2006/relationships/hyperlink" Target="http://led.uwindsor.ca/card" TargetMode="External"/><Relationship Id="rId93" Type="http://schemas.openxmlformats.org/officeDocument/2006/relationships/hyperlink" Target="https://vividata.ca"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adstandards.com/en/Standards/theCode.aspx" TargetMode="External"/><Relationship Id="rId17" Type="http://schemas.openxmlformats.org/officeDocument/2006/relationships/hyperlink" Target="http://www.competitionbureau.gc.ca/eic/site/cb-bc.nsf/eng/home" TargetMode="External"/><Relationship Id="rId25" Type="http://schemas.openxmlformats.org/officeDocument/2006/relationships/hyperlink" Target="https://nmc-mic.ca/about-newspapers/" TargetMode="External"/><Relationship Id="rId33" Type="http://schemas.openxmlformats.org/officeDocument/2006/relationships/hyperlink" Target="http://www.cab-acr.ca" TargetMode="External"/><Relationship Id="rId38" Type="http://schemas.openxmlformats.org/officeDocument/2006/relationships/hyperlink" Target="http://www.comb.org" TargetMode="External"/><Relationship Id="rId46" Type="http://schemas.openxmlformats.org/officeDocument/2006/relationships/hyperlink" Target="http://www.ppoc.ca" TargetMode="External"/><Relationship Id="rId59" Type="http://schemas.openxmlformats.org/officeDocument/2006/relationships/hyperlink" Target="http://www.facebook.com/" TargetMode="External"/><Relationship Id="rId67" Type="http://schemas.openxmlformats.org/officeDocument/2006/relationships/hyperlink" Target="https://www.facebook.com/TheCrystalsAwards" TargetMode="External"/><Relationship Id="rId20" Type="http://schemas.openxmlformats.org/officeDocument/2006/relationships/hyperlink" Target="http://led.uwindsor.ca/gmid" TargetMode="External"/><Relationship Id="rId41" Type="http://schemas.openxmlformats.org/officeDocument/2006/relationships/hyperlink" Target="http://icacanada.ca" TargetMode="External"/><Relationship Id="rId54" Type="http://schemas.openxmlformats.org/officeDocument/2006/relationships/hyperlink" Target="http://library.duke.edu/rubenstein/findingdb/road" TargetMode="External"/><Relationship Id="rId62" Type="http://schemas.openxmlformats.org/officeDocument/2006/relationships/hyperlink" Target="http://anvil2017.icebergapp.com/winners" TargetMode="External"/><Relationship Id="rId70" Type="http://schemas.openxmlformats.org/officeDocument/2006/relationships/hyperlink" Target="https://concours.infopresse.com/" TargetMode="External"/><Relationship Id="rId75" Type="http://schemas.openxmlformats.org/officeDocument/2006/relationships/hyperlink" Target="https://nmc-mic.ca/programs/awards/" TargetMode="External"/><Relationship Id="rId83" Type="http://schemas.openxmlformats.org/officeDocument/2006/relationships/hyperlink" Target="http://tcna.primo.hosted.exlibrisgroup.com/primo_library/libweb/action/search.do?vid=UWINDSOR" TargetMode="External"/><Relationship Id="rId88" Type="http://schemas.openxmlformats.org/officeDocument/2006/relationships/hyperlink" Target="https://iabcanada.com/iab-resources/research/iab-research/" TargetMode="External"/><Relationship Id="rId91" Type="http://schemas.openxmlformats.org/officeDocument/2006/relationships/hyperlink" Target="http://thinktv.ca/research/research-reports/" TargetMode="External"/><Relationship Id="rId96" Type="http://schemas.openxmlformats.org/officeDocument/2006/relationships/hyperlink" Target="https://nmc-mic.ca/research-statistics/connecting-to-canadians-with-community-newspapers-2/" TargetMode="External"/><Relationship Id="rId1" Type="http://schemas.openxmlformats.org/officeDocument/2006/relationships/numbering" Target="numbering.xml"/><Relationship Id="rId6" Type="http://schemas.openxmlformats.org/officeDocument/2006/relationships/hyperlink" Target="mailto:kball@uwindsor.ca" TargetMode="External"/><Relationship Id="rId15" Type="http://schemas.openxmlformats.org/officeDocument/2006/relationships/hyperlink" Target="http://www.adstandards.com/en/Standards/report.aspx" TargetMode="External"/><Relationship Id="rId23" Type="http://schemas.openxmlformats.org/officeDocument/2006/relationships/hyperlink" Target="https://iabcanada.com/research/annual-internet-advertising-revenue-reports/" TargetMode="External"/><Relationship Id="rId28" Type="http://schemas.openxmlformats.org/officeDocument/2006/relationships/hyperlink" Target="http://www.adstandards.com" TargetMode="External"/><Relationship Id="rId36" Type="http://schemas.openxmlformats.org/officeDocument/2006/relationships/hyperlink" Target="http://www.the-cma.org" TargetMode="External"/><Relationship Id="rId49" Type="http://schemas.openxmlformats.org/officeDocument/2006/relationships/hyperlink" Target="http://thinktv.ca" TargetMode="External"/><Relationship Id="rId57" Type="http://schemas.openxmlformats.org/officeDocument/2006/relationships/hyperlink" Target="http://www.archive.org" TargetMode="External"/><Relationship Id="rId10" Type="http://schemas.openxmlformats.org/officeDocument/2006/relationships/hyperlink" Target="http://led.uwindsor.ca/communication-mass-media" TargetMode="External"/><Relationship Id="rId31" Type="http://schemas.openxmlformats.org/officeDocument/2006/relationships/hyperlink" Target="http://www.aimscanada.com" TargetMode="External"/><Relationship Id="rId44" Type="http://schemas.openxmlformats.org/officeDocument/2006/relationships/hyperlink" Target="https://nmc-mic.ca" TargetMode="External"/><Relationship Id="rId52" Type="http://schemas.openxmlformats.org/officeDocument/2006/relationships/hyperlink" Target="https://repository.duke.edu/dc/adaccess" TargetMode="External"/><Relationship Id="rId60" Type="http://schemas.openxmlformats.org/officeDocument/2006/relationships/hyperlink" Target="http://adclubedm.com/awards" TargetMode="External"/><Relationship Id="rId65" Type="http://schemas.openxmlformats.org/officeDocument/2006/relationships/hyperlink" Target="http://cassies.ca/Home/Indexhome" TargetMode="External"/><Relationship Id="rId73" Type="http://schemas.openxmlformats.org/officeDocument/2006/relationships/hyperlink" Target="http://mediainnovationawards.strategyonline.ca" TargetMode="External"/><Relationship Id="rId78" Type="http://schemas.openxmlformats.org/officeDocument/2006/relationships/hyperlink" Target="http://www.statcan.gc.ca/eng/start" TargetMode="External"/><Relationship Id="rId81" Type="http://schemas.openxmlformats.org/officeDocument/2006/relationships/hyperlink" Target="http://www.queensu.ca/cora/" TargetMode="External"/><Relationship Id="rId86" Type="http://schemas.openxmlformats.org/officeDocument/2006/relationships/hyperlink" Target="http://www.cmdc.ca/resources/useful-links" TargetMode="External"/><Relationship Id="rId94" Type="http://schemas.openxmlformats.org/officeDocument/2006/relationships/hyperlink" Target="http://en.numeris.ca/media-and-events/overview" TargetMode="External"/><Relationship Id="rId4" Type="http://schemas.openxmlformats.org/officeDocument/2006/relationships/webSettings" Target="webSettings.xml"/><Relationship Id="rId9" Type="http://schemas.openxmlformats.org/officeDocument/2006/relationships/hyperlink" Target="http://led.uwindsor.ca/psycinfo" TargetMode="External"/><Relationship Id="rId13" Type="http://schemas.openxmlformats.org/officeDocument/2006/relationships/hyperlink" Target="http://www.adstandards.com/en/Standards/genderPortrayalGuidelines.aspx" TargetMode="External"/><Relationship Id="rId18" Type="http://schemas.openxmlformats.org/officeDocument/2006/relationships/hyperlink" Target="http://www.crtc.gc.ca/eng/publications.htm" TargetMode="External"/><Relationship Id="rId39" Type="http://schemas.openxmlformats.org/officeDocument/2006/relationships/hyperlink" Target="http://www.cp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621</TotalTime>
  <Pages>5</Pages>
  <Words>2263</Words>
  <Characters>12901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Ball</dc:creator>
  <cp:keywords/>
  <dc:description/>
  <cp:lastModifiedBy>Administrator</cp:lastModifiedBy>
  <cp:revision>213</cp:revision>
  <cp:lastPrinted>2017-08-21T16:56:00Z</cp:lastPrinted>
  <dcterms:created xsi:type="dcterms:W3CDTF">2017-08-11T16:58:00Z</dcterms:created>
  <dcterms:modified xsi:type="dcterms:W3CDTF">2017-08-21T20:53:00Z</dcterms:modified>
</cp:coreProperties>
</file>