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9698" w14:textId="77777777"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2E9DFA32" w14:textId="77777777" w:rsidR="00094350" w:rsidRDefault="00094350" w:rsidP="0079076C">
      <w:pPr>
        <w:jc w:val="center"/>
      </w:pPr>
    </w:p>
    <w:p w14:paraId="7D9413BF" w14:textId="77777777" w:rsidR="00094350" w:rsidRDefault="00094350" w:rsidP="0079076C">
      <w:pPr>
        <w:jc w:val="center"/>
      </w:pPr>
    </w:p>
    <w:p w14:paraId="34C68072" w14:textId="77777777" w:rsidR="002C442D" w:rsidRDefault="002C442D" w:rsidP="0079076C">
      <w:pPr>
        <w:jc w:val="center"/>
      </w:pPr>
    </w:p>
    <w:p w14:paraId="3E3A6B35" w14:textId="77777777" w:rsidR="00094350" w:rsidRPr="00534A8B" w:rsidRDefault="00B53D34" w:rsidP="00094350">
      <w:pPr>
        <w:jc w:val="center"/>
        <w:rPr>
          <w:rFonts w:ascii="Arial" w:hAnsi="Arial" w:cs="Arial"/>
          <w:b/>
        </w:rPr>
      </w:pPr>
      <w:r w:rsidRPr="00534A8B">
        <w:rPr>
          <w:rFonts w:ascii="Arial" w:hAnsi="Arial" w:cs="Arial"/>
          <w:b/>
          <w:sz w:val="24"/>
          <w:szCs w:val="24"/>
        </w:rPr>
        <w:t xml:space="preserve">Business </w:t>
      </w:r>
      <w:r w:rsidR="007E5D6E" w:rsidRPr="00534A8B">
        <w:rPr>
          <w:rFonts w:ascii="Arial" w:hAnsi="Arial" w:cs="Arial"/>
          <w:b/>
          <w:sz w:val="24"/>
          <w:szCs w:val="24"/>
        </w:rPr>
        <w:t>Videos</w:t>
      </w:r>
    </w:p>
    <w:p w14:paraId="622FA944" w14:textId="77777777" w:rsidR="003C03C6" w:rsidRPr="00534A8B" w:rsidRDefault="003C03C6" w:rsidP="003C03C6">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Are you looking for video footage to liven up your class presentation, or perhaps to illustrate a point in your lecture?</w:t>
      </w:r>
    </w:p>
    <w:p w14:paraId="597D8DD0" w14:textId="77777777" w:rsidR="00530CAA" w:rsidRPr="00534A8B" w:rsidRDefault="003C03C6" w:rsidP="00530CAA">
      <w:pPr>
        <w:spacing w:before="100" w:beforeAutospacing="1" w:after="100" w:afterAutospacing="1"/>
        <w:rPr>
          <w:rFonts w:ascii="Arial" w:eastAsia="Times New Roman" w:hAnsi="Arial" w:cs="Arial"/>
          <w:sz w:val="20"/>
          <w:szCs w:val="20"/>
          <w:lang w:val="en"/>
        </w:rPr>
      </w:pPr>
      <w:r w:rsidRPr="00534A8B">
        <w:rPr>
          <w:rFonts w:ascii="Arial" w:eastAsia="Times New Roman" w:hAnsi="Arial" w:cs="Arial"/>
          <w:sz w:val="20"/>
          <w:szCs w:val="20"/>
        </w:rPr>
        <w:t xml:space="preserve">This guide lists a selection of business video sources. Most can now be shown in the classroom without permission, but please be cognizant of </w:t>
      </w:r>
      <w:hyperlink r:id="rId6" w:tgtFrame="_blank" w:history="1">
        <w:r w:rsidRPr="00534A8B">
          <w:rPr>
            <w:rFonts w:ascii="Arial" w:eastAsia="Times New Roman" w:hAnsi="Arial" w:cs="Arial"/>
            <w:color w:val="5B9BD5" w:themeColor="accent1"/>
            <w:sz w:val="20"/>
            <w:szCs w:val="20"/>
            <w:u w:val="single"/>
          </w:rPr>
          <w:t>copyright law</w:t>
        </w:r>
      </w:hyperlink>
      <w:r w:rsidRPr="00534A8B">
        <w:rPr>
          <w:rFonts w:ascii="Arial" w:eastAsia="Times New Roman" w:hAnsi="Arial" w:cs="Arial"/>
          <w:sz w:val="20"/>
          <w:szCs w:val="20"/>
        </w:rPr>
        <w:t>.</w:t>
      </w:r>
      <w:r w:rsidR="00530CAA" w:rsidRPr="00534A8B">
        <w:rPr>
          <w:rFonts w:ascii="Arial" w:eastAsia="Times New Roman" w:hAnsi="Arial" w:cs="Arial"/>
          <w:sz w:val="20"/>
          <w:szCs w:val="20"/>
        </w:rPr>
        <w:t xml:space="preserve"> </w:t>
      </w:r>
      <w:r w:rsidR="00530CAA" w:rsidRPr="00534A8B">
        <w:rPr>
          <w:rFonts w:ascii="Arial" w:eastAsia="Times New Roman" w:hAnsi="Arial" w:cs="Arial"/>
          <w:sz w:val="20"/>
          <w:szCs w:val="20"/>
          <w:lang w:val="en"/>
        </w:rPr>
        <w:t>If you need further assistance, please contact</w:t>
      </w:r>
      <w:r w:rsidR="00530CAA" w:rsidRPr="00534A8B">
        <w:rPr>
          <w:rFonts w:ascii="Arial" w:eastAsia="Times New Roman" w:hAnsi="Arial" w:cs="Arial"/>
          <w:color w:val="4472C4" w:themeColor="accent5"/>
          <w:sz w:val="20"/>
          <w:szCs w:val="20"/>
          <w:lang w:val="en"/>
        </w:rPr>
        <w:t xml:space="preserve"> </w:t>
      </w:r>
      <w:hyperlink r:id="rId7" w:history="1">
        <w:r w:rsidR="00530CAA" w:rsidRPr="00534A8B">
          <w:rPr>
            <w:rStyle w:val="Hyperlink"/>
            <w:rFonts w:ascii="Arial" w:eastAsia="Times New Roman" w:hAnsi="Arial" w:cs="Arial"/>
            <w:color w:val="4472C4" w:themeColor="accent5"/>
            <w:sz w:val="20"/>
            <w:szCs w:val="20"/>
            <w:lang w:val="en"/>
          </w:rPr>
          <w:t>Katharine Ball</w:t>
        </w:r>
      </w:hyperlink>
      <w:r w:rsidR="00530CAA" w:rsidRPr="00534A8B">
        <w:rPr>
          <w:rFonts w:ascii="Arial" w:eastAsia="Times New Roman" w:hAnsi="Arial" w:cs="Arial"/>
          <w:sz w:val="20"/>
          <w:szCs w:val="20"/>
          <w:lang w:val="en"/>
        </w:rPr>
        <w:t xml:space="preserve"> at (519) 253-3000, ext. 3852</w:t>
      </w:r>
    </w:p>
    <w:p w14:paraId="40B644EC" w14:textId="77777777" w:rsidR="003C03C6" w:rsidRPr="00534A8B" w:rsidRDefault="003C03C6" w:rsidP="003C03C6">
      <w:pPr>
        <w:spacing w:before="100" w:beforeAutospacing="1" w:after="100" w:afterAutospacing="1"/>
        <w:rPr>
          <w:rFonts w:ascii="Arial" w:eastAsia="Times New Roman" w:hAnsi="Arial" w:cs="Arial"/>
          <w:sz w:val="20"/>
          <w:szCs w:val="20"/>
        </w:rPr>
      </w:pPr>
    </w:p>
    <w:p w14:paraId="2B7EDBD7" w14:textId="77777777" w:rsidR="003C03C6" w:rsidRPr="00534A8B" w:rsidRDefault="00534A8B" w:rsidP="003C03C6">
      <w:pPr>
        <w:rPr>
          <w:rFonts w:ascii="Arial" w:eastAsia="Times New Roman" w:hAnsi="Arial" w:cs="Arial"/>
          <w:sz w:val="20"/>
          <w:szCs w:val="20"/>
        </w:rPr>
      </w:pPr>
      <w:r w:rsidRPr="00534A8B">
        <w:rPr>
          <w:rFonts w:ascii="Arial" w:eastAsia="Times New Roman" w:hAnsi="Arial" w:cs="Arial"/>
          <w:sz w:val="20"/>
          <w:szCs w:val="20"/>
        </w:rPr>
        <w:pict w14:anchorId="1AF8D92B">
          <v:rect id="_x0000_i1025" style="width:0;height:1.5pt" o:hralign="center" o:hrstd="t" o:hr="t" fillcolor="#a0a0a0" stroked="f"/>
        </w:pict>
      </w:r>
    </w:p>
    <w:p w14:paraId="16877255" w14:textId="77777777" w:rsidR="003C03C6" w:rsidRPr="00534A8B" w:rsidRDefault="003C03C6" w:rsidP="003C03C6">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 </w:t>
      </w:r>
    </w:p>
    <w:p w14:paraId="6539E79D" w14:textId="77777777" w:rsidR="00ED4FF8" w:rsidRPr="00534A8B" w:rsidRDefault="00534A8B" w:rsidP="00ED4FF8">
      <w:pPr>
        <w:rPr>
          <w:rFonts w:ascii="Arial" w:eastAsia="Times New Roman" w:hAnsi="Arial" w:cs="Arial"/>
          <w:b/>
          <w:bCs/>
          <w:color w:val="5B9BD5" w:themeColor="accent1"/>
          <w:sz w:val="20"/>
          <w:szCs w:val="20"/>
        </w:rPr>
      </w:pPr>
      <w:hyperlink r:id="rId8" w:history="1">
        <w:r w:rsidR="003C03C6" w:rsidRPr="00534A8B">
          <w:rPr>
            <w:rFonts w:ascii="Arial" w:eastAsia="Times New Roman" w:hAnsi="Arial" w:cs="Arial"/>
            <w:b/>
            <w:bCs/>
            <w:color w:val="5B9BD5" w:themeColor="accent1"/>
            <w:sz w:val="20"/>
            <w:szCs w:val="20"/>
            <w:u w:val="single"/>
          </w:rPr>
          <w:t>Library Catalogu</w:t>
        </w:r>
        <w:r w:rsidR="00ED4FF8" w:rsidRPr="00534A8B">
          <w:rPr>
            <w:rFonts w:ascii="Arial" w:eastAsia="Times New Roman" w:hAnsi="Arial" w:cs="Arial"/>
            <w:b/>
            <w:bCs/>
            <w:color w:val="5B9BD5" w:themeColor="accent1"/>
            <w:sz w:val="20"/>
            <w:szCs w:val="20"/>
            <w:u w:val="single"/>
          </w:rPr>
          <w:t>e: Audio-Visual Search</w:t>
        </w:r>
      </w:hyperlink>
    </w:p>
    <w:p w14:paraId="79776FD6" w14:textId="77777777" w:rsidR="003C03C6" w:rsidRPr="00534A8B" w:rsidRDefault="00534A8B" w:rsidP="00ED4FF8">
      <w:pPr>
        <w:rPr>
          <w:rFonts w:ascii="Arial" w:eastAsia="Times New Roman" w:hAnsi="Arial" w:cs="Arial"/>
          <w:bCs/>
          <w:color w:val="5B9BD5" w:themeColor="accent1"/>
          <w:sz w:val="20"/>
          <w:szCs w:val="20"/>
        </w:rPr>
      </w:pPr>
      <w:hyperlink r:id="rId9" w:history="1">
        <w:r w:rsidR="00ED4FF8" w:rsidRPr="00534A8B">
          <w:rPr>
            <w:rStyle w:val="Hyperlink"/>
            <w:rFonts w:ascii="Arial" w:eastAsia="Times New Roman" w:hAnsi="Arial" w:cs="Arial"/>
            <w:bCs/>
            <w:color w:val="5B9BD5" w:themeColor="accent1"/>
            <w:sz w:val="20"/>
            <w:szCs w:val="20"/>
            <w:u w:val="none"/>
          </w:rPr>
          <w:t>http://led.uwindsor.ca/av-search</w:t>
        </w:r>
      </w:hyperlink>
    </w:p>
    <w:p w14:paraId="760A63F8" w14:textId="77777777" w:rsidR="003C03C6" w:rsidRPr="00534A8B" w:rsidRDefault="003C03C6" w:rsidP="003C03C6">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 xml:space="preserve">The Leddy Library has a collection of videos, </w:t>
      </w:r>
      <w:proofErr w:type="spellStart"/>
      <w:r w:rsidRPr="00534A8B">
        <w:rPr>
          <w:rFonts w:ascii="Arial" w:eastAsia="Times New Roman" w:hAnsi="Arial" w:cs="Arial"/>
          <w:sz w:val="20"/>
          <w:szCs w:val="20"/>
        </w:rPr>
        <w:t>dvds</w:t>
      </w:r>
      <w:proofErr w:type="spellEnd"/>
      <w:r w:rsidRPr="00534A8B">
        <w:rPr>
          <w:rFonts w:ascii="Arial" w:eastAsia="Times New Roman" w:hAnsi="Arial" w:cs="Arial"/>
          <w:sz w:val="20"/>
          <w:szCs w:val="20"/>
        </w:rPr>
        <w:t>, and streaming media that can be used on-site, at home, or in the classroom.</w:t>
      </w:r>
    </w:p>
    <w:p w14:paraId="07AA0B6C" w14:textId="77777777" w:rsidR="003C03C6" w:rsidRPr="00534A8B" w:rsidRDefault="003C03C6" w:rsidP="003C03C6">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 xml:space="preserve">To </w:t>
      </w:r>
      <w:r w:rsidR="004022D0" w:rsidRPr="00534A8B">
        <w:rPr>
          <w:rFonts w:ascii="Arial" w:eastAsia="Times New Roman" w:hAnsi="Arial" w:cs="Arial"/>
          <w:sz w:val="20"/>
          <w:szCs w:val="20"/>
        </w:rPr>
        <w:t>find this material, simply do a keyword search</w:t>
      </w:r>
      <w:r w:rsidR="00685AF9" w:rsidRPr="00534A8B">
        <w:rPr>
          <w:rFonts w:ascii="Arial" w:eastAsia="Times New Roman" w:hAnsi="Arial" w:cs="Arial"/>
          <w:sz w:val="20"/>
          <w:szCs w:val="20"/>
        </w:rPr>
        <w:t>:</w:t>
      </w:r>
      <w:r w:rsidR="004022D0" w:rsidRPr="00534A8B">
        <w:rPr>
          <w:rFonts w:ascii="Arial" w:eastAsia="Times New Roman" w:hAnsi="Arial" w:cs="Arial"/>
          <w:sz w:val="20"/>
          <w:szCs w:val="20"/>
        </w:rPr>
        <w:t xml:space="preserve"> e.g. </w:t>
      </w:r>
      <w:r w:rsidR="00685AF9" w:rsidRPr="00534A8B">
        <w:rPr>
          <w:rFonts w:ascii="Arial" w:eastAsia="Times New Roman" w:hAnsi="Arial" w:cs="Arial"/>
          <w:sz w:val="20"/>
          <w:szCs w:val="20"/>
        </w:rPr>
        <w:t xml:space="preserve">Walmart; e.g. intercultural communication; e.g. </w:t>
      </w:r>
      <w:bookmarkStart w:id="0" w:name="_GoBack"/>
      <w:r w:rsidR="00685AF9" w:rsidRPr="00534A8B">
        <w:rPr>
          <w:rFonts w:ascii="Arial" w:eastAsia="Times New Roman" w:hAnsi="Arial" w:cs="Arial"/>
          <w:sz w:val="20"/>
          <w:szCs w:val="20"/>
        </w:rPr>
        <w:t>marketing</w:t>
      </w:r>
    </w:p>
    <w:bookmarkEnd w:id="0"/>
    <w:p w14:paraId="2184D81F" w14:textId="20CA3651" w:rsidR="00E6259B" w:rsidRPr="00534A8B" w:rsidRDefault="00E6259B" w:rsidP="00E6259B">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 xml:space="preserve">Most of the streaming videos in Business that are listed in the </w:t>
      </w:r>
      <w:hyperlink r:id="rId10" w:history="1">
        <w:r w:rsidRPr="00534A8B">
          <w:rPr>
            <w:rFonts w:ascii="Arial" w:eastAsia="Times New Roman" w:hAnsi="Arial" w:cs="Arial"/>
            <w:color w:val="5B9BD5" w:themeColor="accent1"/>
            <w:sz w:val="20"/>
            <w:szCs w:val="20"/>
            <w:u w:val="single"/>
          </w:rPr>
          <w:t>Library Catalogue</w:t>
        </w:r>
      </w:hyperlink>
      <w:r w:rsidRPr="00534A8B">
        <w:rPr>
          <w:rFonts w:ascii="Arial" w:eastAsia="Times New Roman" w:hAnsi="Arial" w:cs="Arial"/>
          <w:sz w:val="20"/>
          <w:szCs w:val="20"/>
        </w:rPr>
        <w:t>, are coming from a collection called</w:t>
      </w:r>
      <w:r w:rsidRPr="00534A8B">
        <w:rPr>
          <w:rFonts w:ascii="Arial" w:eastAsia="Times New Roman" w:hAnsi="Arial" w:cs="Arial"/>
          <w:color w:val="5B9BD5" w:themeColor="accent1"/>
          <w:sz w:val="20"/>
          <w:szCs w:val="20"/>
        </w:rPr>
        <w:t xml:space="preserve"> </w:t>
      </w:r>
      <w:hyperlink r:id="rId11" w:history="1">
        <w:r w:rsidRPr="00534A8B">
          <w:rPr>
            <w:rFonts w:ascii="Arial" w:eastAsia="Times New Roman" w:hAnsi="Arial" w:cs="Arial"/>
            <w:color w:val="5B9BD5" w:themeColor="accent1"/>
            <w:sz w:val="20"/>
            <w:szCs w:val="20"/>
            <w:u w:val="single"/>
          </w:rPr>
          <w:t>Films on Demand</w:t>
        </w:r>
      </w:hyperlink>
      <w:r w:rsidRPr="00534A8B">
        <w:rPr>
          <w:rFonts w:ascii="Arial" w:eastAsia="Times New Roman" w:hAnsi="Arial" w:cs="Arial"/>
          <w:sz w:val="20"/>
          <w:szCs w:val="20"/>
        </w:rPr>
        <w:t xml:space="preserve">. </w:t>
      </w:r>
    </w:p>
    <w:p w14:paraId="75BE8ED9" w14:textId="77777777" w:rsidR="001627FE" w:rsidRPr="00534A8B" w:rsidRDefault="001627FE" w:rsidP="00214643">
      <w:pPr>
        <w:rPr>
          <w:rFonts w:ascii="Arial" w:hAnsi="Arial" w:cs="Arial"/>
          <w:color w:val="5B9BD5" w:themeColor="accent1"/>
        </w:rPr>
      </w:pPr>
    </w:p>
    <w:p w14:paraId="78F9CEB5" w14:textId="7FD3A71A" w:rsidR="00985C77" w:rsidRPr="00534A8B" w:rsidRDefault="00534A8B" w:rsidP="00214643">
      <w:pPr>
        <w:rPr>
          <w:rFonts w:ascii="Arial" w:eastAsia="Times New Roman" w:hAnsi="Arial" w:cs="Arial"/>
          <w:color w:val="5B9BD5" w:themeColor="accent1"/>
          <w:sz w:val="20"/>
          <w:szCs w:val="20"/>
          <w:u w:val="single"/>
        </w:rPr>
      </w:pPr>
      <w:hyperlink r:id="rId12" w:history="1">
        <w:r w:rsidR="003C03C6" w:rsidRPr="00534A8B">
          <w:rPr>
            <w:rFonts w:ascii="Arial" w:eastAsia="Times New Roman" w:hAnsi="Arial" w:cs="Arial"/>
            <w:color w:val="5B9BD5" w:themeColor="accent1"/>
            <w:sz w:val="20"/>
            <w:szCs w:val="20"/>
            <w:u w:val="single"/>
          </w:rPr>
          <w:t>Google Video</w:t>
        </w:r>
      </w:hyperlink>
    </w:p>
    <w:p w14:paraId="05DA294F" w14:textId="3C2A6680" w:rsidR="00985C77" w:rsidRPr="00534A8B" w:rsidRDefault="00985C77" w:rsidP="00214643">
      <w:pPr>
        <w:rPr>
          <w:rFonts w:ascii="Arial" w:eastAsia="Times New Roman" w:hAnsi="Arial" w:cs="Arial"/>
          <w:color w:val="5B9BD5" w:themeColor="accent1"/>
          <w:sz w:val="20"/>
          <w:szCs w:val="20"/>
        </w:rPr>
      </w:pPr>
      <w:r w:rsidRPr="00534A8B">
        <w:rPr>
          <w:rFonts w:ascii="Arial" w:eastAsia="Times New Roman" w:hAnsi="Arial" w:cs="Arial"/>
          <w:color w:val="5B9BD5" w:themeColor="accent1"/>
          <w:sz w:val="20"/>
          <w:szCs w:val="20"/>
        </w:rPr>
        <w:t>https://www.google.com/advanced_video_search</w:t>
      </w:r>
    </w:p>
    <w:p w14:paraId="1F7D3EA5" w14:textId="759B923C" w:rsidR="003C03C6" w:rsidRPr="00534A8B" w:rsidRDefault="00DB3759" w:rsidP="00214643">
      <w:pPr>
        <w:rPr>
          <w:rFonts w:ascii="Arial" w:eastAsia="Times New Roman" w:hAnsi="Arial" w:cs="Arial"/>
          <w:sz w:val="20"/>
          <w:szCs w:val="20"/>
        </w:rPr>
      </w:pPr>
      <w:r w:rsidRPr="00534A8B">
        <w:rPr>
          <w:rFonts w:ascii="Arial" w:eastAsia="Times New Roman" w:hAnsi="Arial" w:cs="Arial"/>
          <w:sz w:val="20"/>
          <w:szCs w:val="20"/>
        </w:rPr>
        <w:t xml:space="preserve">Broad coverage; </w:t>
      </w:r>
      <w:r w:rsidR="003C03C6" w:rsidRPr="00534A8B">
        <w:rPr>
          <w:rFonts w:ascii="Arial" w:eastAsia="Times New Roman" w:hAnsi="Arial" w:cs="Arial"/>
          <w:sz w:val="20"/>
          <w:szCs w:val="20"/>
        </w:rPr>
        <w:t xml:space="preserve">also covers mega video sites like </w:t>
      </w:r>
      <w:hyperlink r:id="rId13" w:tgtFrame="_blank" w:history="1">
        <w:r w:rsidR="003C03C6" w:rsidRPr="00534A8B">
          <w:rPr>
            <w:rFonts w:ascii="Arial" w:eastAsia="Times New Roman" w:hAnsi="Arial" w:cs="Arial"/>
            <w:color w:val="5B9BD5" w:themeColor="accent1"/>
            <w:sz w:val="20"/>
            <w:szCs w:val="20"/>
            <w:u w:val="single"/>
          </w:rPr>
          <w:t>YouTube</w:t>
        </w:r>
      </w:hyperlink>
      <w:r w:rsidR="003C03C6" w:rsidRPr="00534A8B">
        <w:rPr>
          <w:rFonts w:ascii="Arial" w:eastAsia="Times New Roman" w:hAnsi="Arial" w:cs="Arial"/>
          <w:sz w:val="20"/>
          <w:szCs w:val="20"/>
        </w:rPr>
        <w:t>.</w:t>
      </w:r>
    </w:p>
    <w:p w14:paraId="6C45EC46" w14:textId="51862999" w:rsidR="00FB6B73" w:rsidRPr="00534A8B" w:rsidRDefault="00FB6B73" w:rsidP="00214643">
      <w:pPr>
        <w:rPr>
          <w:rFonts w:ascii="Arial" w:eastAsia="Times New Roman" w:hAnsi="Arial" w:cs="Arial"/>
          <w:sz w:val="20"/>
          <w:szCs w:val="20"/>
        </w:rPr>
      </w:pPr>
    </w:p>
    <w:p w14:paraId="22F6A947" w14:textId="77777777" w:rsidR="00FB6B73" w:rsidRPr="00534A8B" w:rsidRDefault="00FB6B73" w:rsidP="00214643">
      <w:pPr>
        <w:rPr>
          <w:rFonts w:ascii="Arial" w:eastAsia="Times New Roman" w:hAnsi="Arial" w:cs="Arial"/>
          <w:sz w:val="20"/>
          <w:szCs w:val="20"/>
        </w:rPr>
      </w:pPr>
    </w:p>
    <w:p w14:paraId="2FC4E4B3" w14:textId="441E50A7" w:rsidR="00541FF1" w:rsidRPr="00534A8B" w:rsidRDefault="00534A8B" w:rsidP="00541FF1">
      <w:pPr>
        <w:rPr>
          <w:rFonts w:ascii="Arial" w:eastAsia="Times New Roman" w:hAnsi="Arial" w:cs="Arial"/>
          <w:color w:val="5B9BD5" w:themeColor="accent1"/>
          <w:sz w:val="20"/>
          <w:szCs w:val="20"/>
          <w:u w:val="single"/>
        </w:rPr>
      </w:pPr>
      <w:hyperlink r:id="rId14" w:tgtFrame="_blank" w:history="1">
        <w:proofErr w:type="spellStart"/>
        <w:r w:rsidR="003C03C6" w:rsidRPr="00534A8B">
          <w:rPr>
            <w:rFonts w:ascii="Arial" w:eastAsia="Times New Roman" w:hAnsi="Arial" w:cs="Arial"/>
            <w:color w:val="5B9BD5" w:themeColor="accent1"/>
            <w:sz w:val="20"/>
            <w:szCs w:val="20"/>
            <w:u w:val="single"/>
          </w:rPr>
          <w:t>ECorner</w:t>
        </w:r>
        <w:proofErr w:type="spellEnd"/>
        <w:r w:rsidR="003C03C6" w:rsidRPr="00534A8B">
          <w:rPr>
            <w:rFonts w:ascii="Arial" w:eastAsia="Times New Roman" w:hAnsi="Arial" w:cs="Arial"/>
            <w:color w:val="5B9BD5" w:themeColor="accent1"/>
            <w:sz w:val="20"/>
            <w:szCs w:val="20"/>
            <w:u w:val="single"/>
          </w:rPr>
          <w:t>: Stanford University's Entrepreneurship Corner</w:t>
        </w:r>
      </w:hyperlink>
    </w:p>
    <w:p w14:paraId="5A08EA10" w14:textId="0AABDF53" w:rsidR="00541FF1" w:rsidRPr="00534A8B" w:rsidRDefault="00541FF1" w:rsidP="00541FF1">
      <w:pPr>
        <w:rPr>
          <w:rFonts w:ascii="Arial" w:eastAsia="Times New Roman" w:hAnsi="Arial" w:cs="Arial"/>
          <w:color w:val="5B9BD5" w:themeColor="accent1"/>
          <w:sz w:val="20"/>
          <w:szCs w:val="20"/>
          <w:u w:val="single"/>
        </w:rPr>
      </w:pPr>
      <w:r w:rsidRPr="00534A8B">
        <w:rPr>
          <w:rFonts w:ascii="Arial" w:eastAsia="Times New Roman" w:hAnsi="Arial" w:cs="Arial"/>
          <w:color w:val="5B9BD5" w:themeColor="accent1"/>
          <w:sz w:val="20"/>
          <w:szCs w:val="20"/>
          <w:u w:val="single"/>
        </w:rPr>
        <w:t>https://ecorner.stanford.edu</w:t>
      </w:r>
    </w:p>
    <w:p w14:paraId="794C928A" w14:textId="0D4054D0" w:rsidR="003C03C6" w:rsidRPr="00534A8B" w:rsidRDefault="005564AF" w:rsidP="003C03C6">
      <w:pPr>
        <w:spacing w:before="100" w:beforeAutospacing="1" w:after="100" w:afterAutospacing="1"/>
        <w:rPr>
          <w:rFonts w:ascii="Arial" w:eastAsia="Times New Roman" w:hAnsi="Arial" w:cs="Arial"/>
          <w:sz w:val="20"/>
          <w:szCs w:val="20"/>
        </w:rPr>
      </w:pPr>
      <w:r w:rsidRPr="00534A8B">
        <w:rPr>
          <w:rFonts w:ascii="Arial" w:eastAsia="Times New Roman" w:hAnsi="Arial" w:cs="Arial"/>
          <w:sz w:val="20"/>
          <w:szCs w:val="20"/>
        </w:rPr>
        <w:t>A</w:t>
      </w:r>
      <w:r w:rsidR="003C03C6" w:rsidRPr="00534A8B">
        <w:rPr>
          <w:rFonts w:ascii="Arial" w:eastAsia="Times New Roman" w:hAnsi="Arial" w:cs="Arial"/>
          <w:sz w:val="20"/>
          <w:szCs w:val="20"/>
        </w:rPr>
        <w:t xml:space="preserve"> free archive of entrepreneurship resources for teaching and learning. There are over 2,000 videos and podcasts in the following broad categories: creativity and innovation, opportunity recognition, product development, marketing and sales, finance and venture capital, leadership and adversity, team and culture, globalization, social entrepreneurship, career and life balance. You can either browse or search for videos, and either view them online or download them.</w:t>
      </w:r>
    </w:p>
    <w:p w14:paraId="78026881" w14:textId="0F701EDE" w:rsidR="00313835" w:rsidRPr="00534A8B" w:rsidRDefault="00313835" w:rsidP="003C03C6">
      <w:pPr>
        <w:spacing w:before="100" w:beforeAutospacing="1" w:after="100" w:afterAutospacing="1"/>
        <w:rPr>
          <w:rFonts w:ascii="Arial" w:eastAsia="Times New Roman" w:hAnsi="Arial" w:cs="Arial"/>
          <w:sz w:val="20"/>
          <w:szCs w:val="20"/>
        </w:rPr>
      </w:pPr>
    </w:p>
    <w:p w14:paraId="4D8F862C" w14:textId="79F24E62" w:rsidR="00BD6330" w:rsidRPr="00534A8B" w:rsidRDefault="00313835" w:rsidP="00313835">
      <w:pPr>
        <w:spacing w:before="100" w:beforeAutospacing="1" w:after="100" w:afterAutospacing="1"/>
        <w:jc w:val="right"/>
        <w:rPr>
          <w:rFonts w:ascii="Arial" w:eastAsia="Times New Roman" w:hAnsi="Arial" w:cs="Arial"/>
          <w:sz w:val="20"/>
          <w:szCs w:val="20"/>
          <w:lang w:val="en"/>
        </w:rPr>
      </w:pPr>
      <w:r w:rsidRPr="00534A8B">
        <w:rPr>
          <w:rFonts w:ascii="Arial" w:eastAsia="Times New Roman" w:hAnsi="Arial" w:cs="Arial"/>
          <w:sz w:val="20"/>
          <w:szCs w:val="20"/>
        </w:rPr>
        <w:t>Updated January 2020</w:t>
      </w:r>
    </w:p>
    <w:sectPr w:rsidR="00BD6330" w:rsidRPr="00534A8B" w:rsidSect="003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C"/>
    <w:rsid w:val="00003394"/>
    <w:rsid w:val="000068A7"/>
    <w:rsid w:val="00016D42"/>
    <w:rsid w:val="00042E75"/>
    <w:rsid w:val="000441C6"/>
    <w:rsid w:val="00052762"/>
    <w:rsid w:val="00055722"/>
    <w:rsid w:val="00094350"/>
    <w:rsid w:val="000A3EB6"/>
    <w:rsid w:val="000C77D6"/>
    <w:rsid w:val="000E3B14"/>
    <w:rsid w:val="001611BC"/>
    <w:rsid w:val="001627FE"/>
    <w:rsid w:val="00167CBD"/>
    <w:rsid w:val="00185DD2"/>
    <w:rsid w:val="001A01B8"/>
    <w:rsid w:val="001A2989"/>
    <w:rsid w:val="001C65C9"/>
    <w:rsid w:val="001D615E"/>
    <w:rsid w:val="001E4D27"/>
    <w:rsid w:val="001F139E"/>
    <w:rsid w:val="00204AF0"/>
    <w:rsid w:val="00214643"/>
    <w:rsid w:val="00224F4E"/>
    <w:rsid w:val="0025624F"/>
    <w:rsid w:val="00280F3F"/>
    <w:rsid w:val="00282D87"/>
    <w:rsid w:val="0029609D"/>
    <w:rsid w:val="002A0C90"/>
    <w:rsid w:val="002A6935"/>
    <w:rsid w:val="002C442D"/>
    <w:rsid w:val="002C69DA"/>
    <w:rsid w:val="002D1274"/>
    <w:rsid w:val="00313835"/>
    <w:rsid w:val="00324FAB"/>
    <w:rsid w:val="00333175"/>
    <w:rsid w:val="00342383"/>
    <w:rsid w:val="0035043A"/>
    <w:rsid w:val="00355784"/>
    <w:rsid w:val="003603DA"/>
    <w:rsid w:val="00363DF4"/>
    <w:rsid w:val="003A792B"/>
    <w:rsid w:val="003B2B90"/>
    <w:rsid w:val="003C03C6"/>
    <w:rsid w:val="003D29DF"/>
    <w:rsid w:val="004022D0"/>
    <w:rsid w:val="00403D2B"/>
    <w:rsid w:val="00433EC7"/>
    <w:rsid w:val="00436251"/>
    <w:rsid w:val="0043726E"/>
    <w:rsid w:val="004756F2"/>
    <w:rsid w:val="004774EF"/>
    <w:rsid w:val="00493588"/>
    <w:rsid w:val="004A052D"/>
    <w:rsid w:val="004A5708"/>
    <w:rsid w:val="004C42EA"/>
    <w:rsid w:val="004E076B"/>
    <w:rsid w:val="004F067C"/>
    <w:rsid w:val="00502F5B"/>
    <w:rsid w:val="00514619"/>
    <w:rsid w:val="00527331"/>
    <w:rsid w:val="00530CAA"/>
    <w:rsid w:val="00534A8B"/>
    <w:rsid w:val="00541FF1"/>
    <w:rsid w:val="00553E4C"/>
    <w:rsid w:val="005564AF"/>
    <w:rsid w:val="00556688"/>
    <w:rsid w:val="00573D35"/>
    <w:rsid w:val="00587A72"/>
    <w:rsid w:val="005A2523"/>
    <w:rsid w:val="005C1D8B"/>
    <w:rsid w:val="005C5FA3"/>
    <w:rsid w:val="005D021B"/>
    <w:rsid w:val="005E558D"/>
    <w:rsid w:val="00605ED6"/>
    <w:rsid w:val="006303BD"/>
    <w:rsid w:val="00634671"/>
    <w:rsid w:val="006437EE"/>
    <w:rsid w:val="006677DB"/>
    <w:rsid w:val="006738BF"/>
    <w:rsid w:val="00684646"/>
    <w:rsid w:val="00685AF9"/>
    <w:rsid w:val="006B3582"/>
    <w:rsid w:val="00702D1E"/>
    <w:rsid w:val="00706386"/>
    <w:rsid w:val="00710F80"/>
    <w:rsid w:val="0072537A"/>
    <w:rsid w:val="00763190"/>
    <w:rsid w:val="00766016"/>
    <w:rsid w:val="007665D5"/>
    <w:rsid w:val="00773161"/>
    <w:rsid w:val="0079029A"/>
    <w:rsid w:val="0079076C"/>
    <w:rsid w:val="007B10FA"/>
    <w:rsid w:val="007B7298"/>
    <w:rsid w:val="007C4CA1"/>
    <w:rsid w:val="007C6FC8"/>
    <w:rsid w:val="007E5D6E"/>
    <w:rsid w:val="007F6CC7"/>
    <w:rsid w:val="00803447"/>
    <w:rsid w:val="00846646"/>
    <w:rsid w:val="0087693A"/>
    <w:rsid w:val="00886C77"/>
    <w:rsid w:val="008C6BBE"/>
    <w:rsid w:val="008D3E5F"/>
    <w:rsid w:val="008F1E43"/>
    <w:rsid w:val="00902BBC"/>
    <w:rsid w:val="0090368E"/>
    <w:rsid w:val="00925805"/>
    <w:rsid w:val="00933717"/>
    <w:rsid w:val="009605E8"/>
    <w:rsid w:val="00965DB1"/>
    <w:rsid w:val="009669D3"/>
    <w:rsid w:val="00976C5A"/>
    <w:rsid w:val="00985C77"/>
    <w:rsid w:val="00A14F4F"/>
    <w:rsid w:val="00A15483"/>
    <w:rsid w:val="00A26431"/>
    <w:rsid w:val="00A34305"/>
    <w:rsid w:val="00A36F8A"/>
    <w:rsid w:val="00A475F5"/>
    <w:rsid w:val="00A523FD"/>
    <w:rsid w:val="00A65CF2"/>
    <w:rsid w:val="00A80D16"/>
    <w:rsid w:val="00AA5FE7"/>
    <w:rsid w:val="00AB6FA3"/>
    <w:rsid w:val="00AF65CB"/>
    <w:rsid w:val="00B13A47"/>
    <w:rsid w:val="00B30CA1"/>
    <w:rsid w:val="00B406A4"/>
    <w:rsid w:val="00B53D34"/>
    <w:rsid w:val="00B80B17"/>
    <w:rsid w:val="00B94F9C"/>
    <w:rsid w:val="00BB526D"/>
    <w:rsid w:val="00BD6330"/>
    <w:rsid w:val="00C470EF"/>
    <w:rsid w:val="00C565BA"/>
    <w:rsid w:val="00C63DA8"/>
    <w:rsid w:val="00C65515"/>
    <w:rsid w:val="00C868EE"/>
    <w:rsid w:val="00CC17D1"/>
    <w:rsid w:val="00CE6740"/>
    <w:rsid w:val="00D21597"/>
    <w:rsid w:val="00D535C6"/>
    <w:rsid w:val="00DB3759"/>
    <w:rsid w:val="00DC1BE8"/>
    <w:rsid w:val="00DC1E0F"/>
    <w:rsid w:val="00DC2A65"/>
    <w:rsid w:val="00DD2F83"/>
    <w:rsid w:val="00E32BEE"/>
    <w:rsid w:val="00E432C8"/>
    <w:rsid w:val="00E57D4D"/>
    <w:rsid w:val="00E6259B"/>
    <w:rsid w:val="00E64D8D"/>
    <w:rsid w:val="00E7223C"/>
    <w:rsid w:val="00E8536A"/>
    <w:rsid w:val="00E90E15"/>
    <w:rsid w:val="00EC44BE"/>
    <w:rsid w:val="00EC5557"/>
    <w:rsid w:val="00ED127A"/>
    <w:rsid w:val="00ED4FF8"/>
    <w:rsid w:val="00EF1347"/>
    <w:rsid w:val="00EF78FC"/>
    <w:rsid w:val="00F2464B"/>
    <w:rsid w:val="00F31A84"/>
    <w:rsid w:val="00F33397"/>
    <w:rsid w:val="00F3744E"/>
    <w:rsid w:val="00F437F0"/>
    <w:rsid w:val="00F51891"/>
    <w:rsid w:val="00F6280E"/>
    <w:rsid w:val="00F90D51"/>
    <w:rsid w:val="00F94C19"/>
    <w:rsid w:val="00FA6B1A"/>
    <w:rsid w:val="00FB2EDF"/>
    <w:rsid w:val="00FB6B73"/>
    <w:rsid w:val="00FD0E7E"/>
    <w:rsid w:val="00FE1F54"/>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28043"/>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276609">
      <w:bodyDiv w:val="1"/>
      <w:marLeft w:val="0"/>
      <w:marRight w:val="0"/>
      <w:marTop w:val="0"/>
      <w:marBottom w:val="0"/>
      <w:divBdr>
        <w:top w:val="none" w:sz="0" w:space="0" w:color="auto"/>
        <w:left w:val="none" w:sz="0" w:space="0" w:color="auto"/>
        <w:bottom w:val="none" w:sz="0" w:space="0" w:color="auto"/>
        <w:right w:val="none" w:sz="0" w:space="0" w:color="auto"/>
      </w:divBdr>
    </w:div>
    <w:div w:id="15212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av-search" TargetMode="External"/><Relationship Id="rId13"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hyperlink" Target="mailto:kball@uwindsor.ca" TargetMode="External"/><Relationship Id="rId12" Type="http://schemas.openxmlformats.org/officeDocument/2006/relationships/hyperlink" Target="http://www.google.com/advanced_video_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ddy.uwindsor.ca/copyright" TargetMode="External"/><Relationship Id="rId11" Type="http://schemas.openxmlformats.org/officeDocument/2006/relationships/hyperlink" Target="http://led.uwindsor.ca/films-on-dema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led.uwindsor.ca/av-search" TargetMode="External"/><Relationship Id="rId4" Type="http://schemas.openxmlformats.org/officeDocument/2006/relationships/webSettings" Target="webSettings.xml"/><Relationship Id="rId9" Type="http://schemas.openxmlformats.org/officeDocument/2006/relationships/hyperlink" Target="http://led.uwindsor.ca/av-search" TargetMode="External"/><Relationship Id="rId14" Type="http://schemas.openxmlformats.org/officeDocument/2006/relationships/hyperlink" Target="https://ecorner.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22</cp:revision>
  <cp:lastPrinted>2015-08-06T14:14:00Z</cp:lastPrinted>
  <dcterms:created xsi:type="dcterms:W3CDTF">2020-01-16T19:45:00Z</dcterms:created>
  <dcterms:modified xsi:type="dcterms:W3CDTF">2020-02-06T15:04:00Z</dcterms:modified>
</cp:coreProperties>
</file>